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767F" w14:textId="77777777" w:rsidR="0080773D" w:rsidRDefault="00795267">
      <w:pPr>
        <w:widowControl/>
        <w:rPr>
          <w:rFonts w:ascii="黑体" w:eastAsia="黑体" w:hAnsi="黑体" w:cs="黑体"/>
          <w:sz w:val="32"/>
          <w:szCs w:val="32"/>
        </w:rPr>
      </w:pPr>
      <w:bookmarkStart w:id="0" w:name="OLE_LINK4"/>
      <w:bookmarkStart w:id="1" w:name="_GoBack"/>
      <w:bookmarkEnd w:id="1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6851A1A" w14:textId="77777777" w:rsidR="0080773D" w:rsidRDefault="0080773D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366F3A3" w14:textId="77777777" w:rsidR="0080773D" w:rsidRDefault="00795267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温江区推荐申报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年省级财政农产品加工项目名单</w:t>
      </w:r>
    </w:p>
    <w:p w14:paraId="28D0B80A" w14:textId="77777777" w:rsidR="0080773D" w:rsidRDefault="0080773D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8"/>
        <w:tblpPr w:leftFromText="180" w:rightFromText="180" w:vertAnchor="text" w:horzAnchor="page" w:tblpX="1806" w:tblpY="583"/>
        <w:tblOverlap w:val="never"/>
        <w:tblW w:w="0" w:type="auto"/>
        <w:tblLook w:val="04A0" w:firstRow="1" w:lastRow="0" w:firstColumn="1" w:lastColumn="0" w:noHBand="0" w:noVBand="1"/>
      </w:tblPr>
      <w:tblGrid>
        <w:gridCol w:w="901"/>
        <w:gridCol w:w="4767"/>
        <w:gridCol w:w="4074"/>
        <w:gridCol w:w="2589"/>
      </w:tblGrid>
      <w:tr w:rsidR="0080773D" w14:paraId="2C81EF3B" w14:textId="77777777">
        <w:tc>
          <w:tcPr>
            <w:tcW w:w="901" w:type="dxa"/>
            <w:vAlign w:val="center"/>
          </w:tcPr>
          <w:p w14:paraId="3954DE1D" w14:textId="77777777" w:rsidR="0080773D" w:rsidRDefault="00795267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4767" w:type="dxa"/>
            <w:vAlign w:val="center"/>
          </w:tcPr>
          <w:p w14:paraId="4C58DA40" w14:textId="77777777" w:rsidR="0080773D" w:rsidRDefault="00795267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  <w:tc>
          <w:tcPr>
            <w:tcW w:w="4074" w:type="dxa"/>
            <w:vAlign w:val="center"/>
          </w:tcPr>
          <w:p w14:paraId="7B8B517C" w14:textId="77777777" w:rsidR="0080773D" w:rsidRDefault="00795267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</w:t>
            </w:r>
          </w:p>
        </w:tc>
        <w:tc>
          <w:tcPr>
            <w:tcW w:w="2589" w:type="dxa"/>
            <w:vAlign w:val="center"/>
          </w:tcPr>
          <w:p w14:paraId="05D479A7" w14:textId="77777777" w:rsidR="0080773D" w:rsidRDefault="00795267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是否推荐申报</w:t>
            </w:r>
          </w:p>
        </w:tc>
      </w:tr>
      <w:tr w:rsidR="0080773D" w14:paraId="6E9FF3C5" w14:textId="77777777">
        <w:tc>
          <w:tcPr>
            <w:tcW w:w="901" w:type="dxa"/>
            <w:vAlign w:val="center"/>
          </w:tcPr>
          <w:p w14:paraId="1EA8C1F5" w14:textId="77777777" w:rsidR="0080773D" w:rsidRDefault="00795267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4767" w:type="dxa"/>
            <w:vAlign w:val="center"/>
          </w:tcPr>
          <w:p w14:paraId="74100DBB" w14:textId="77777777" w:rsidR="0080773D" w:rsidRDefault="00795267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食品加工产业高原特色发酵果酒产业化项目</w:t>
            </w:r>
          </w:p>
        </w:tc>
        <w:tc>
          <w:tcPr>
            <w:tcW w:w="4074" w:type="dxa"/>
            <w:vAlign w:val="center"/>
          </w:tcPr>
          <w:p w14:paraId="6E37C35C" w14:textId="77777777" w:rsidR="0080773D" w:rsidRDefault="00795267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成都金开生物工程有限公司</w:t>
            </w:r>
          </w:p>
        </w:tc>
        <w:tc>
          <w:tcPr>
            <w:tcW w:w="2589" w:type="dxa"/>
            <w:vAlign w:val="center"/>
          </w:tcPr>
          <w:p w14:paraId="1D9522DD" w14:textId="77777777" w:rsidR="0080773D" w:rsidRDefault="00795267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是</w:t>
            </w:r>
          </w:p>
        </w:tc>
      </w:tr>
    </w:tbl>
    <w:p w14:paraId="5320F9B8" w14:textId="77777777" w:rsidR="0080773D" w:rsidRDefault="0080773D">
      <w:pPr>
        <w:widowControl/>
        <w:spacing w:line="57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bookmarkEnd w:id="0"/>
    <w:p w14:paraId="01AEB268" w14:textId="77777777" w:rsidR="0080773D" w:rsidRDefault="0080773D">
      <w:pPr>
        <w:widowControl/>
        <w:spacing w:line="574" w:lineRule="exact"/>
        <w:jc w:val="left"/>
        <w:rPr>
          <w:rFonts w:ascii="黑体" w:eastAsia="黑体" w:hAnsi="黑体" w:cs="黑体"/>
          <w:sz w:val="32"/>
          <w:szCs w:val="32"/>
        </w:rPr>
      </w:pPr>
    </w:p>
    <w:sectPr w:rsidR="0080773D">
      <w:footerReference w:type="default" r:id="rId6"/>
      <w:pgSz w:w="16838" w:h="11906" w:orient="landscape"/>
      <w:pgMar w:top="1531" w:right="1928" w:bottom="1531" w:left="181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B768" w14:textId="77777777" w:rsidR="00795267" w:rsidRDefault="00795267">
      <w:r>
        <w:separator/>
      </w:r>
    </w:p>
  </w:endnote>
  <w:endnote w:type="continuationSeparator" w:id="0">
    <w:p w14:paraId="64EF9E10" w14:textId="77777777" w:rsidR="00795267" w:rsidRDefault="0079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7F1D" w14:textId="77777777" w:rsidR="0080773D" w:rsidRDefault="00795267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―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―</w:t>
    </w:r>
  </w:p>
  <w:p w14:paraId="25DFAECC" w14:textId="77777777" w:rsidR="0080773D" w:rsidRDefault="008077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C6F4B" w14:textId="77777777" w:rsidR="00795267" w:rsidRDefault="00795267">
      <w:r>
        <w:separator/>
      </w:r>
    </w:p>
  </w:footnote>
  <w:footnote w:type="continuationSeparator" w:id="0">
    <w:p w14:paraId="48176D0B" w14:textId="77777777" w:rsidR="00795267" w:rsidRDefault="0079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8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Y2MxYjM4MDM5YjE5NDVmMWQ4YWVjNWQxMmY1NTUifQ=="/>
    <w:docVar w:name="KSO_WPS_MARK_KEY" w:val="8eb4becc-1f62-425b-b641-4ef14365a56a"/>
  </w:docVars>
  <w:rsids>
    <w:rsidRoot w:val="00903DFD"/>
    <w:rsid w:val="00011FCF"/>
    <w:rsid w:val="001B58BB"/>
    <w:rsid w:val="002F659A"/>
    <w:rsid w:val="003A086E"/>
    <w:rsid w:val="004A52A6"/>
    <w:rsid w:val="004E5158"/>
    <w:rsid w:val="005966F1"/>
    <w:rsid w:val="005E1D77"/>
    <w:rsid w:val="00695FA9"/>
    <w:rsid w:val="006A64A4"/>
    <w:rsid w:val="00765EE5"/>
    <w:rsid w:val="00795267"/>
    <w:rsid w:val="007A3D1F"/>
    <w:rsid w:val="0080773D"/>
    <w:rsid w:val="00903DFD"/>
    <w:rsid w:val="00AB6DF7"/>
    <w:rsid w:val="00AF3046"/>
    <w:rsid w:val="00BF64B7"/>
    <w:rsid w:val="00CD49E1"/>
    <w:rsid w:val="00D7556C"/>
    <w:rsid w:val="00D80D7B"/>
    <w:rsid w:val="00D96964"/>
    <w:rsid w:val="00E11431"/>
    <w:rsid w:val="00F76221"/>
    <w:rsid w:val="03881FB1"/>
    <w:rsid w:val="092142E1"/>
    <w:rsid w:val="12AC4435"/>
    <w:rsid w:val="2240218B"/>
    <w:rsid w:val="266E77B4"/>
    <w:rsid w:val="3F4C0709"/>
    <w:rsid w:val="435D1B07"/>
    <w:rsid w:val="45CA3DA7"/>
    <w:rsid w:val="4FC710D8"/>
    <w:rsid w:val="5D4B6681"/>
    <w:rsid w:val="635C0AAF"/>
    <w:rsid w:val="6D087350"/>
    <w:rsid w:val="737B68F4"/>
    <w:rsid w:val="7C5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8748CF-423A-4A9C-8BBA-D74D0A73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  <w14:ligatures w14:val="non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2026-03-11T08:50:00Z</cp:lastPrinted>
  <dcterms:created xsi:type="dcterms:W3CDTF">2026-03-12T00:45:00Z</dcterms:created>
  <dcterms:modified xsi:type="dcterms:W3CDTF">2026-03-12T00:45:00Z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A3DA826811594032B115DE981A0C58A7_13</vt:lpwstr>
  </property>
  <property fmtid="{D5CDD505-2E9C-101B-9397-08002B2CF9AE}" pid="4" name="KSOTemplateDocerSaveRecord">
    <vt:lpwstr>eyJoZGlkIjoiY2JhMjNjNjU5ZDI5MjAyYTBlMjgyMDA5NDE0ZWI3NGQiLCJ1c2VySWQiOiI0ODMzNzg4NzYifQ==</vt:lpwstr>
  </property>
</Properties>
</file>