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附件：2025年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成都市经新经济领域社会组织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得分情况及评价结果</w:t>
      </w:r>
    </w:p>
    <w:tbl>
      <w:tblPr>
        <w:tblStyle w:val="8"/>
        <w:tblW w:w="9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4080"/>
        <w:gridCol w:w="1120"/>
        <w:gridCol w:w="880"/>
        <w:gridCol w:w="910"/>
        <w:gridCol w:w="69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线上问卷得分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(160)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(70)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(230)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评级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 w:bidi="ar"/>
              </w:rPr>
              <w:t>说明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成都市软件行业协会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成都企业联合会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成都市汽车行业协会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成都市名优产品供需企业联盟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60.5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210.5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成都市中小企业协会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62.5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207.5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成都电力行业协会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成都市建筑材料行业协会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成都服装（服饰）行业协会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成都市先进材料产业生态圈联盟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成都市产业数字化促进会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成都新型显示行业协会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成都电子信息产业生态圈联盟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成都市集成电路行业协会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成都市电子信息行业协会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成都物联网产业发展联盟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成都市机械行业协会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成都市医疗美容产业协会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成都表面工程行业协会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成都市包装技术协会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成都市智能制造产业生态圈联盟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成都智能制造协会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成都信息通信产业促进会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成都黄金产业发展促进会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成都市城轨交通产业协会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成都市模具工业协会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成都市食品工业协会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30.5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成都智能焊接装备行业协会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成都市门窗行业协会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成都企业信息化促进会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35.5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成都市科技装备业商会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成都市无人机产业协会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成都市动漫游戏协会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成都市机器人产业协会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成都市移动互联网协会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成都虚拟与增强现实产业协会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成都融通产业链创新中心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成都市钣金行业协会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成都市区块链产业发展联盟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成都时尚产业协会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成都市工业软件发展联盟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成都市企业品牌促进会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成都市电子商务协会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成都涂料行业协会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成都市墙体材料行业协会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成都浴室柜行业协会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成都市激光与光电装备产业协会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成都市产业创新发展促进会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color w:val="auto"/>
                <w:lang w:val="en-US" w:eastAsia="zh-CN" w:bidi="ar"/>
              </w:rPr>
              <w:t>2024年年检为基本合格，净资产持续低于注册资金。评级由B级降为C级。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成都市铸造行业协会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color w:val="auto"/>
                <w:lang w:val="en-US" w:eastAsia="zh-CN" w:bidi="ar"/>
              </w:rPr>
              <w:t>2024年年检为基本合格，地址不一致且暂时无法整改。评级由B级降为C级。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成都室内装饰行业协会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成都市信用与担保业协会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成都医药健康产业生态圈联盟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成都市中小企业服务联盟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成都日化行业协会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成都市酒业协会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成都市燃气协会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成都市金信企业服务中心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成都市中药材中药饮片行业协会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成都市企业会计协会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成都市轻工行业协会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成都鲲鹏计算产业联盟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成都市厨房卫生设施行业协会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成都市氢能及燃料电池产业发展促进会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成都市超高清视频产业协会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成都安全可靠信息技术联合会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成都市电动车行业协会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color w:val="auto"/>
                <w:lang w:val="en-US" w:eastAsia="zh-CN" w:bidi="ar"/>
              </w:rPr>
              <w:t>2024年不合格，连续2年未换届；2023年基本合格。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成都工业文化发展促进会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color w:val="auto"/>
                <w:lang w:val="en-US" w:eastAsia="zh-CN" w:bidi="ar"/>
              </w:rPr>
              <w:t>2022、2023年补检基本合格，2024年年检暂未完成。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成都市工艺美术行业协会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color w:val="auto"/>
                <w:lang w:val="en-US" w:eastAsia="zh-CN" w:bidi="ar"/>
              </w:rPr>
              <w:t>2022、2023、2024年基本合格，净资产持续低于注册资金。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成都市互联网协会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color w:val="auto"/>
                <w:lang w:val="en-US" w:eastAsia="zh-CN" w:bidi="ar"/>
              </w:rPr>
              <w:t xml:space="preserve"> 2023、2024年未参加年检。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成都市两化融合企业联盟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连续三年未按照规定接受社会组织年度检查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异常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。评级由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级降为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成都市化工行业协会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成都市电子行业协会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成都新能源汽车产业推广应用促进会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成都新能源汽车产业联盟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成都市人工智能产业协会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成都机电行业商会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成都石油业商会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成都家俱材料商会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成都市建筑安全用金属制品制造业商会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成都绿色能源产业协会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70" w:lineRule="exact"/>
        <w:ind w:firstLine="0" w:firstLineChars="0"/>
        <w:jc w:val="center"/>
        <w:textAlignment w:val="auto"/>
        <w:rPr>
          <w:rFonts w:hint="default" w:asciiTheme="minorEastAsia" w:hAnsiTheme="minorEastAsia" w:cstheme="minorEastAsia"/>
          <w:b/>
          <w:bCs/>
          <w:sz w:val="28"/>
          <w:szCs w:val="36"/>
          <w:lang w:val="en-US" w:eastAsia="zh-CN"/>
        </w:rPr>
      </w:pPr>
    </w:p>
    <w:p>
      <w:pPr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24873"/>
    <w:rsid w:val="031E14FF"/>
    <w:rsid w:val="1DF0B825"/>
    <w:rsid w:val="2694005A"/>
    <w:rsid w:val="27AB5E62"/>
    <w:rsid w:val="47CF504F"/>
    <w:rsid w:val="491F5F13"/>
    <w:rsid w:val="4A026EAC"/>
    <w:rsid w:val="51F7A90B"/>
    <w:rsid w:val="5FD5231D"/>
    <w:rsid w:val="69F402FB"/>
    <w:rsid w:val="6DC1541F"/>
    <w:rsid w:val="6FB149D1"/>
    <w:rsid w:val="736C39AB"/>
    <w:rsid w:val="7808174F"/>
    <w:rsid w:val="7B724873"/>
    <w:rsid w:val="7FDBD9BE"/>
    <w:rsid w:val="7FEEAC62"/>
    <w:rsid w:val="E8AFD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1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c66136d7-477e-4c25-b5c8-8377bedf2062</errorID>
      <errorWord xmlns="http://schemas.wps.cn/vas-ai-hub/contract-review">3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由3</item>
      </candidateList>
      <explain xmlns="http://schemas.wps.cn/vas-ai-hub/contract-review"/>
      <paraID xmlns="http://schemas.wps.cn/vas-ai-hub/contract-review"> 2DB9E0B</paraID>
      <start xmlns="http://schemas.wps.cn/vas-ai-hub/contract-review">148</start>
      <end xmlns="http://schemas.wps.cn/vas-ai-hub/contract-review">150</end>
      <status xmlns="http://schemas.wps.cn/vas-ai-hub/contract-review">modified</status>
      <modifiedWord xmlns="http://schemas.wps.cn/vas-ai-hub/contract-review">由3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f4cf598e-d3e1-44cc-9327-a479a6b7bd5c</errorID>
      <errorWord xmlns="http://schemas.wps.cn/vas-ai-hub/contract-review">期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期满</item>
      </candidateList>
      <explain xmlns="http://schemas.wps.cn/vas-ai-hub/contract-review"/>
      <paraID xmlns="http://schemas.wps.cn/vas-ai-hub/contract-review">76A43CC9</paraID>
      <start xmlns="http://schemas.wps.cn/vas-ai-hub/contract-review">2</start>
      <end xmlns="http://schemas.wps.cn/vas-ai-hub/contract-review">4</end>
      <status xmlns="http://schemas.wps.cn/vas-ai-hub/contract-review">modified</status>
      <modifiedWord xmlns="http://schemas.wps.cn/vas-ai-hub/contract-review">期满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351d4d08-dedd-4ec7-a352-c3a2d2a1e765</errorID>
      <errorWord xmlns="http://schemas.wps.cn/vas-ai-hub/contract-review">（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(</item>
      </candidateList>
      <explain xmlns="http://schemas.wps.cn/vas-ai-hub/contract-review">文本全半角错误。</explain>
      <paraID xmlns="http://schemas.wps.cn/vas-ai-hub/contract-review">13C99E0D</paraID>
      <start xmlns="http://schemas.wps.cn/vas-ai-hub/contract-review">0</start>
      <end xmlns="http://schemas.wps.cn/vas-ai-hub/contract-review">1</end>
      <status xmlns="http://schemas.wps.cn/vas-ai-hub/contract-review">modified</status>
      <modifiedWord xmlns="http://schemas.wps.cn/vas-ai-hub/contract-review">(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cb9d13d4-eb7b-4757-978c-aeba1b0aeebc</errorID>
      <errorWord xmlns="http://schemas.wps.cn/vas-ai-hub/contract-review">）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)</item>
      </candidateList>
      <explain xmlns="http://schemas.wps.cn/vas-ai-hub/contract-review">文本全半角错误。</explain>
      <paraID xmlns="http://schemas.wps.cn/vas-ai-hub/contract-review">13C99E0D</paraID>
      <start xmlns="http://schemas.wps.cn/vas-ai-hub/contract-review">4</start>
      <end xmlns="http://schemas.wps.cn/vas-ai-hub/contract-review">5</end>
      <status xmlns="http://schemas.wps.cn/vas-ai-hub/contract-review">modified</status>
      <modifiedWord xmlns="http://schemas.wps.cn/vas-ai-hub/contract-review">)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2bc10a6e-9acb-4d46-a88e-df5b7cdf54bb</errorID>
      <errorWord xmlns="http://schemas.wps.cn/vas-ai-hub/contract-review">（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(</item>
      </candidateList>
      <explain xmlns="http://schemas.wps.cn/vas-ai-hub/contract-review">文本全半角错误。</explain>
      <paraID xmlns="http://schemas.wps.cn/vas-ai-hub/contract-review"> 7DCB064</paraID>
      <start xmlns="http://schemas.wps.cn/vas-ai-hub/contract-review">0</start>
      <end xmlns="http://schemas.wps.cn/vas-ai-hub/contract-review">1</end>
      <status xmlns="http://schemas.wps.cn/vas-ai-hub/contract-review">modified</status>
      <modifiedWord xmlns="http://schemas.wps.cn/vas-ai-hub/contract-review">(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40b6a4de-1d73-476a-928f-b2b8cdf7b732</errorID>
      <errorWord xmlns="http://schemas.wps.cn/vas-ai-hub/contract-review">）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)</item>
      </candidateList>
      <explain xmlns="http://schemas.wps.cn/vas-ai-hub/contract-review">文本全半角错误。</explain>
      <paraID xmlns="http://schemas.wps.cn/vas-ai-hub/contract-review"> 7DCB064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)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3ec9e838-90f2-4297-8e64-b3c55109e539</errorID>
      <errorWord xmlns="http://schemas.wps.cn/vas-ai-hub/contract-review">（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(</item>
      </candidateList>
      <explain xmlns="http://schemas.wps.cn/vas-ai-hub/contract-review">文本全半角错误。</explain>
      <paraID xmlns="http://schemas.wps.cn/vas-ai-hub/contract-review">25B2AD4E</paraID>
      <start xmlns="http://schemas.wps.cn/vas-ai-hub/contract-review">0</start>
      <end xmlns="http://schemas.wps.cn/vas-ai-hub/contract-review">1</end>
      <status xmlns="http://schemas.wps.cn/vas-ai-hub/contract-review">modified</status>
      <modifiedWord xmlns="http://schemas.wps.cn/vas-ai-hub/contract-review">(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a811c00b-2f84-44e7-95e8-6415e9b5a7a9</errorID>
      <errorWord xmlns="http://schemas.wps.cn/vas-ai-hub/contract-review">）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)</item>
      </candidateList>
      <explain xmlns="http://schemas.wps.cn/vas-ai-hub/contract-review">文本全半角错误。</explain>
      <paraID xmlns="http://schemas.wps.cn/vas-ai-hub/contract-review">25B2AD4E</paraID>
      <start xmlns="http://schemas.wps.cn/vas-ai-hub/contract-review">4</start>
      <end xmlns="http://schemas.wps.cn/vas-ai-hub/contract-review">5</end>
      <status xmlns="http://schemas.wps.cn/vas-ai-hub/contract-review">modified</status>
      <modifiedWord xmlns="http://schemas.wps.cn/vas-ai-hub/contract-review">)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81a5969f-249c-48fb-bc4f-6ef722c5500f</errorID>
      <errorWord xmlns="http://schemas.wps.cn/vas-ai-hub/contract-review">家俱材料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家具材料</item>
      </candidateList>
      <explain xmlns="http://schemas.wps.cn/vas-ai-hub/contract-review">存在发音相同字词的误用。</explain>
      <paraID xmlns="http://schemas.wps.cn/vas-ai-hub/contract-review">568BD17F</paraID>
      <start xmlns="http://schemas.wps.cn/vas-ai-hub/contract-review">2</start>
      <end xmlns="http://schemas.wps.cn/vas-ai-hub/contract-review">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3aa1a5-99ac-4e13-9308-1ca7f1007a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2541</Words>
  <Characters>3047</Characters>
  <Lines>0</Lines>
  <Paragraphs>0</Paragraphs>
  <TotalTime>103</TotalTime>
  <ScaleCrop>false</ScaleCrop>
  <LinksUpToDate>false</LinksUpToDate>
  <CharactersWithSpaces>3050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2025-09-10T10:33:00Z</dcterms:created>
  <dc:creator>王卓</dc:creator>
  <cp:lastModifiedBy>Glossimar</cp:lastModifiedBy>
  <cp:lastPrinted>2025-11-18T11:22:17Z</cp:lastPrinted>
  <dcterms:modified xsi:type="dcterms:W3CDTF">2025-11-18T14:53:18Z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B2AE530CA75C7E5FDE171C69E83E7CD7</vt:lpwstr>
  </property>
  <property fmtid="{D5CDD505-2E9C-101B-9397-08002B2CF9AE}" pid="4" name="KSOTemplateDocerSaveRecord">
    <vt:lpwstr>eyJoZGlkIjoiYzE4MDkxMzEwYWUwYzE5YzU5OGM1ZGQ3YjEzZjQ3ZjQiLCJ1c2VySWQiOiIyODY3NDMxNSJ9</vt:lpwstr>
  </property>
</Properties>
</file>