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C9103">
      <w:pPr>
        <w:spacing w:line="595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01B9F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4" w:afterLines="50" w:line="595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 w14:paraId="1E95F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4" w:afterLines="50" w:line="595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四川省科技厅关于征集先进装备、清洁能源、先进材料等领域重大科技攻关需求的通知</w:t>
      </w:r>
    </w:p>
    <w:bookmarkEnd w:id="0"/>
    <w:p w14:paraId="3B940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各市（州）科技局，有关省直部门，有关单位：</w:t>
      </w:r>
    </w:p>
    <w:p w14:paraId="24413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为准确凝练攻关需求，持续组织实施先进装备、清洁能源、先进材料等重大科技专项项目，现公开征集重大科技攻关需求，有关事项通知如下。</w:t>
      </w:r>
    </w:p>
    <w:p w14:paraId="0EED7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一、征集内容</w:t>
      </w:r>
    </w:p>
    <w:p w14:paraId="06104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（一）先进装备领域。重点围绕工业母机、极限制造装备、行业特色装备等方向征集重大科技攻关需求。</w:t>
      </w:r>
    </w:p>
    <w:p w14:paraId="2CAFF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（二）清洁能源领域。重点围绕先进核能、晶硅光伏、先进储能、绿色氢能和新型电力系统等方向征集重大科技攻关需求。</w:t>
      </w:r>
    </w:p>
    <w:p w14:paraId="7390E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（三）先进材料领域。重点围绕战略材料、基础材料和前沿材料等方向征集重大科技攻关需求。</w:t>
      </w:r>
    </w:p>
    <w:p w14:paraId="5C59D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二、征集时间</w:t>
      </w:r>
    </w:p>
    <w:p w14:paraId="603B1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即日起至2025年8月6日24时止。</w:t>
      </w:r>
    </w:p>
    <w:p w14:paraId="28C26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三、有关要求</w:t>
      </w:r>
    </w:p>
    <w:p w14:paraId="00BA2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（一）仅受理省直部门、市（州）科技局、省级创新联合体牵头单位、中央在川和省属高校（科研院所）、两院院士推荐。其余单位可通过上述单位或两院院士进行推荐。</w:t>
      </w:r>
    </w:p>
    <w:p w14:paraId="0DAE5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成都市科技局每个领域限推荐5项，其余市（州）科技局每个领域限推荐1项；省直部门每个领域限推荐1项，省级创新联合体牵头单位每个领域限推荐1项；中央在川高校（科研院所）、省属高校（科研院所）每个领域限推荐1项；两院院士每个领域限推荐1项。</w:t>
      </w:r>
    </w:p>
    <w:p w14:paraId="767A4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（三）科技攻关需求须有明确攻关目标和具体指标，单条需求申请财政经费原则上不超过1000万元。</w:t>
      </w:r>
    </w:p>
    <w:p w14:paraId="1E3D6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四）请于8月6日24时前将科技攻关需求征集表电子文档和盖章PDF扫描件（院士推荐须由本人签字，不需盖章）发送至邮箱，无需纸质件，电子文档和盖章PDF扫描件内容须一致。征集表中禁止填写涉密内容。联系人：科技厅产业处马圆媛，028-86668923，邮箱：scskjtcyc@163.com。</w:t>
      </w:r>
    </w:p>
    <w:p w14:paraId="5C1AC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D01F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附件：科技攻关需求征集表</w:t>
      </w:r>
    </w:p>
    <w:p w14:paraId="5B87C5E4">
      <w:pPr>
        <w:spacing w:line="595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871" w:left="1531" w:header="851" w:footer="992" w:gutter="0"/>
          <w:pgNumType w:fmt="decimal"/>
          <w:cols w:space="0" w:num="1"/>
          <w:rtlGutter w:val="0"/>
          <w:docGrid w:type="linesAndChars" w:linePitch="584" w:charSpace="-432"/>
        </w:sectPr>
      </w:pPr>
    </w:p>
    <w:p w14:paraId="13CB9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国标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国标黑体" w:cs="Times New Roman"/>
          <w:b w:val="0"/>
          <w:bCs w:val="0"/>
          <w:sz w:val="32"/>
          <w:szCs w:val="32"/>
          <w:lang w:val="en-US" w:eastAsia="zh-CN"/>
        </w:rPr>
        <w:t>附件</w:t>
      </w:r>
    </w:p>
    <w:p w14:paraId="4B797E9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科技攻关需求征集表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268"/>
        <w:gridCol w:w="1227"/>
        <w:gridCol w:w="1333"/>
        <w:gridCol w:w="549"/>
        <w:gridCol w:w="789"/>
        <w:gridCol w:w="1993"/>
      </w:tblGrid>
      <w:tr w14:paraId="2DC3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7" w:type="dxa"/>
            <w:noWrap w:val="0"/>
            <w:vAlign w:val="center"/>
          </w:tcPr>
          <w:p w14:paraId="4A7111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需求名称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6239C45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7A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7" w:type="dxa"/>
            <w:noWrap w:val="0"/>
            <w:vAlign w:val="center"/>
          </w:tcPr>
          <w:p w14:paraId="68DDDAF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所属重大专项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 w14:paraId="64D841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noWrap w:val="0"/>
            <w:vAlign w:val="center"/>
          </w:tcPr>
          <w:p w14:paraId="681D4C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所属攻关方向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 w14:paraId="1959C82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08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7" w:type="dxa"/>
            <w:noWrap w:val="0"/>
            <w:vAlign w:val="center"/>
          </w:tcPr>
          <w:p w14:paraId="4613197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填报单位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 w14:paraId="1FDD1BA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noWrap w:val="0"/>
            <w:vAlign w:val="center"/>
          </w:tcPr>
          <w:p w14:paraId="2F4744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-355" w:rightChars="-111"/>
              <w:jc w:val="left"/>
              <w:textAlignment w:val="auto"/>
              <w:rPr>
                <w:rFonts w:hint="default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推荐单位或院士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 w14:paraId="2F6406A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F6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7" w:type="dxa"/>
            <w:noWrap w:val="0"/>
            <w:vAlign w:val="center"/>
          </w:tcPr>
          <w:p w14:paraId="59348E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申请财政经费</w:t>
            </w:r>
          </w:p>
          <w:p w14:paraId="32CD054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 w14:paraId="627EE7A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noWrap w:val="0"/>
            <w:vAlign w:val="center"/>
          </w:tcPr>
          <w:p w14:paraId="5C1529C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自筹经费</w:t>
            </w:r>
          </w:p>
          <w:p w14:paraId="647557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 w14:paraId="0501771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36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27" w:type="dxa"/>
            <w:noWrap w:val="0"/>
            <w:vAlign w:val="center"/>
          </w:tcPr>
          <w:p w14:paraId="56B239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需求目标（不超过300字）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7D6AEDF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例：针对XX、XX等需求或问题，开展XX、XX等方面的研究，突破XX、XX等关键技术，研制XX创新产品，实现XX效果。</w:t>
            </w:r>
          </w:p>
        </w:tc>
      </w:tr>
      <w:tr w14:paraId="2BD8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27" w:type="dxa"/>
            <w:noWrap w:val="0"/>
            <w:vAlign w:val="center"/>
          </w:tcPr>
          <w:p w14:paraId="4584BCF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重要性（不超过300字）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6D5B346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71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27" w:type="dxa"/>
            <w:noWrap w:val="0"/>
            <w:vAlign w:val="center"/>
          </w:tcPr>
          <w:p w14:paraId="19E442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国外情况（不超过200字）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323E08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8B8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27" w:type="dxa"/>
            <w:noWrap w:val="0"/>
            <w:vAlign w:val="center"/>
          </w:tcPr>
          <w:p w14:paraId="07AD0A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国内情况（不超过200字）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1E3BB64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C2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27" w:type="dxa"/>
            <w:noWrap w:val="0"/>
            <w:vAlign w:val="center"/>
          </w:tcPr>
          <w:p w14:paraId="2BDFCA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拟采取的技术路线（不超过200字）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4576EE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A2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27" w:type="dxa"/>
            <w:noWrap w:val="0"/>
            <w:vAlign w:val="center"/>
          </w:tcPr>
          <w:p w14:paraId="52ABFF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预期标志性产品及其用途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255660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69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27" w:type="dxa"/>
            <w:vMerge w:val="restart"/>
            <w:noWrap w:val="0"/>
            <w:vAlign w:val="center"/>
          </w:tcPr>
          <w:p w14:paraId="2F43FC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核心技术</w:t>
            </w:r>
          </w:p>
          <w:p w14:paraId="22D14F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1268" w:type="dxa"/>
            <w:noWrap w:val="0"/>
            <w:vAlign w:val="center"/>
          </w:tcPr>
          <w:p w14:paraId="34C6B1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1227" w:type="dxa"/>
            <w:noWrap w:val="0"/>
            <w:vAlign w:val="center"/>
          </w:tcPr>
          <w:p w14:paraId="382EFEE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国外领先水平</w:t>
            </w:r>
          </w:p>
        </w:tc>
        <w:tc>
          <w:tcPr>
            <w:tcW w:w="1333" w:type="dxa"/>
            <w:noWrap w:val="0"/>
            <w:vAlign w:val="center"/>
          </w:tcPr>
          <w:p w14:paraId="775AFA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国内领先水平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 w14:paraId="05A12BA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项目预期实现指标</w:t>
            </w:r>
          </w:p>
        </w:tc>
        <w:tc>
          <w:tcPr>
            <w:tcW w:w="1993" w:type="dxa"/>
            <w:noWrap w:val="0"/>
            <w:vAlign w:val="center"/>
          </w:tcPr>
          <w:p w14:paraId="16671E4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指标解释</w:t>
            </w:r>
          </w:p>
        </w:tc>
      </w:tr>
      <w:tr w14:paraId="56AE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5CB768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73332A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14477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B2E0D2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23B1015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 w14:paraId="6BF9B8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97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6DDDE3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462537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3869525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DFA7C4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1768E1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 w14:paraId="054DD25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2D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7D67D3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5BFF77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3889DC1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686EAF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7DB6352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 w14:paraId="1D53D4E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28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7" w:type="dxa"/>
            <w:noWrap w:val="0"/>
            <w:vAlign w:val="center"/>
          </w:tcPr>
          <w:p w14:paraId="3D6BE8E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产业化前景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352332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88B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27" w:type="dxa"/>
            <w:noWrap w:val="0"/>
            <w:vAlign w:val="center"/>
          </w:tcPr>
          <w:p w14:paraId="6F7F158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需求联系人及联系方式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59268F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541A80B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AD19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7030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03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3D499">
                          <w:pPr>
                            <w:pStyle w:val="5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92.15pt;mso-position-horizontal:outside;mso-position-horizontal-relative:margin;z-index:251659264;mso-width-relative:page;mso-height-relative:page;" filled="f" stroked="f" coordsize="21600,21600" o:gfxdata="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oh/iD1AAAAAUBAAAPAAAAAAAAAAEAIAAAACIAAABkcnMvZG93bnJldi54&#10;bWxQSwECFAAUAAAACACHTuJASB6/bTcCAABj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23D499">
                    <w:pPr>
                      <w:pStyle w:val="5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6CB1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9492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KLsON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couw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494921"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9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OWMyMWM4MTViZGQxNDViNWE0OTQwNmJhZDcwYjcifQ=="/>
  </w:docVars>
  <w:rsids>
    <w:rsidRoot w:val="1B960FD3"/>
    <w:rsid w:val="045B70AB"/>
    <w:rsid w:val="05FE6588"/>
    <w:rsid w:val="0F6E7416"/>
    <w:rsid w:val="132900D9"/>
    <w:rsid w:val="137E6796"/>
    <w:rsid w:val="18736D2E"/>
    <w:rsid w:val="191039AD"/>
    <w:rsid w:val="1B817020"/>
    <w:rsid w:val="1B960FD3"/>
    <w:rsid w:val="1BAF6202"/>
    <w:rsid w:val="1FDC333E"/>
    <w:rsid w:val="20B054E1"/>
    <w:rsid w:val="221548E5"/>
    <w:rsid w:val="236C49D9"/>
    <w:rsid w:val="28A013AD"/>
    <w:rsid w:val="2B9BE31F"/>
    <w:rsid w:val="331E7C05"/>
    <w:rsid w:val="35337105"/>
    <w:rsid w:val="36D3643D"/>
    <w:rsid w:val="37FFF82F"/>
    <w:rsid w:val="3B201227"/>
    <w:rsid w:val="3BFC29B0"/>
    <w:rsid w:val="3C371B83"/>
    <w:rsid w:val="3ED693D6"/>
    <w:rsid w:val="3FDC92F3"/>
    <w:rsid w:val="46020B59"/>
    <w:rsid w:val="472E66BE"/>
    <w:rsid w:val="4D632806"/>
    <w:rsid w:val="4DFE1818"/>
    <w:rsid w:val="4F9C201E"/>
    <w:rsid w:val="51087240"/>
    <w:rsid w:val="52742B53"/>
    <w:rsid w:val="53AE0A28"/>
    <w:rsid w:val="54B5282F"/>
    <w:rsid w:val="59140E77"/>
    <w:rsid w:val="593C03CE"/>
    <w:rsid w:val="5BCD2FF3"/>
    <w:rsid w:val="5EF1765D"/>
    <w:rsid w:val="5F39242A"/>
    <w:rsid w:val="5FCB6008"/>
    <w:rsid w:val="61581B1D"/>
    <w:rsid w:val="61EF75BD"/>
    <w:rsid w:val="630261E5"/>
    <w:rsid w:val="651E1972"/>
    <w:rsid w:val="68DC06D1"/>
    <w:rsid w:val="6AB941EC"/>
    <w:rsid w:val="6B73209D"/>
    <w:rsid w:val="6BEDC359"/>
    <w:rsid w:val="6DF9E291"/>
    <w:rsid w:val="6FFAC74A"/>
    <w:rsid w:val="70344EA3"/>
    <w:rsid w:val="70666005"/>
    <w:rsid w:val="73C3551C"/>
    <w:rsid w:val="743A4F0E"/>
    <w:rsid w:val="755FCDF0"/>
    <w:rsid w:val="75D02CF2"/>
    <w:rsid w:val="777F25EB"/>
    <w:rsid w:val="79FBDDA1"/>
    <w:rsid w:val="7A75B8EF"/>
    <w:rsid w:val="7B7F5151"/>
    <w:rsid w:val="7B8715AD"/>
    <w:rsid w:val="7C78602A"/>
    <w:rsid w:val="7EAFDB64"/>
    <w:rsid w:val="7EDF24F0"/>
    <w:rsid w:val="7FDDF7FD"/>
    <w:rsid w:val="7FEE4340"/>
    <w:rsid w:val="7FF34672"/>
    <w:rsid w:val="8F7F196C"/>
    <w:rsid w:val="97936B85"/>
    <w:rsid w:val="ABFF81AE"/>
    <w:rsid w:val="AFF7FE21"/>
    <w:rsid w:val="AFFFE506"/>
    <w:rsid w:val="BFFD9FAE"/>
    <w:rsid w:val="CEDB2BAA"/>
    <w:rsid w:val="CFBF47DC"/>
    <w:rsid w:val="D3EEAED7"/>
    <w:rsid w:val="DFBC8EC8"/>
    <w:rsid w:val="E0E70F31"/>
    <w:rsid w:val="EAFB956D"/>
    <w:rsid w:val="EDEB7491"/>
    <w:rsid w:val="EEB7D7A6"/>
    <w:rsid w:val="F1FBCC48"/>
    <w:rsid w:val="F4FF4ADA"/>
    <w:rsid w:val="F6DF92F8"/>
    <w:rsid w:val="F7FD6214"/>
    <w:rsid w:val="FB3BFCAD"/>
    <w:rsid w:val="FD9BF9D1"/>
    <w:rsid w:val="FE7F4D3D"/>
    <w:rsid w:val="FF3A9118"/>
    <w:rsid w:val="FFFC66C7"/>
    <w:rsid w:val="FFFF01D8"/>
    <w:rsid w:val="FFFFE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852</Characters>
  <Lines>0</Lines>
  <Paragraphs>0</Paragraphs>
  <TotalTime>26</TotalTime>
  <ScaleCrop>false</ScaleCrop>
  <LinksUpToDate>false</LinksUpToDate>
  <CharactersWithSpaces>861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2024-03-05T02:46:00Z</dcterms:created>
  <dc:creator>流氓^O^兔儿</dc:creator>
  <cp:lastModifiedBy>小瓶子</cp:lastModifiedBy>
  <cp:lastPrinted>2025-02-22T08:58:00Z</cp:lastPrinted>
  <dcterms:modified xsi:type="dcterms:W3CDTF">2025-08-04T11:02:17Z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D31F60870E7830B1B922906892FA91DB_43</vt:lpwstr>
  </property>
  <property fmtid="{D5CDD505-2E9C-101B-9397-08002B2CF9AE}" pid="4" name="KSOTemplateDocerSaveRecord">
    <vt:lpwstr>eyJoZGlkIjoiOTcyMjhhZTc1NjE0MmE0NDg4ZDk5NWViNDk1MWUzOGYiLCJ1c2VySWQiOiIyMTA2NjQxMjUifQ==</vt:lpwstr>
  </property>
</Properties>
</file>