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8ACD" w14:textId="77777777" w:rsidR="004A52E3" w:rsidRPr="007F33F5" w:rsidRDefault="0018330B" w:rsidP="007F33F5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18330B">
        <w:rPr>
          <w:rFonts w:ascii="方正小标宋简体" w:eastAsia="方正小标宋简体" w:cs="方正小标宋简体" w:hint="eastAsia"/>
          <w:sz w:val="36"/>
          <w:szCs w:val="36"/>
        </w:rPr>
        <w:t>成都市特色工业互联网平台</w:t>
      </w:r>
      <w:proofErr w:type="gramStart"/>
      <w:r w:rsidRPr="0018330B">
        <w:rPr>
          <w:rFonts w:ascii="方正小标宋简体" w:eastAsia="方正小标宋简体" w:cs="方正小标宋简体" w:hint="eastAsia"/>
          <w:sz w:val="36"/>
          <w:szCs w:val="36"/>
        </w:rPr>
        <w:t>培育库拟入库</w:t>
      </w:r>
      <w:proofErr w:type="gramEnd"/>
      <w:r w:rsidRPr="0018330B">
        <w:rPr>
          <w:rFonts w:ascii="方正小标宋简体" w:eastAsia="方正小标宋简体" w:cs="方正小标宋简体" w:hint="eastAsia"/>
          <w:sz w:val="36"/>
          <w:szCs w:val="36"/>
        </w:rPr>
        <w:t>名单</w:t>
      </w:r>
    </w:p>
    <w:tbl>
      <w:tblPr>
        <w:tblpPr w:leftFromText="180" w:rightFromText="180" w:vertAnchor="text" w:horzAnchor="margin" w:tblpXSpec="center" w:tblpY="208"/>
        <w:tblOverlap w:val="never"/>
        <w:tblW w:w="8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982"/>
        <w:gridCol w:w="4678"/>
      </w:tblGrid>
      <w:tr w:rsidR="003D21D0" w:rsidRPr="003D21D0" w14:paraId="2A23DBE9" w14:textId="77777777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8B849" w14:textId="77777777" w:rsidR="003D21D0" w:rsidRPr="003D21D0" w:rsidRDefault="003D21D0" w:rsidP="003D6A2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 w:rsidRPr="003D21D0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28BE1" w14:textId="77777777" w:rsidR="003D21D0" w:rsidRPr="003D21D0" w:rsidRDefault="003D21D0" w:rsidP="003D6A2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 w:rsidRPr="003D21D0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D1BE5" w14:textId="77777777" w:rsidR="003D21D0" w:rsidRPr="003D21D0" w:rsidRDefault="003D21D0" w:rsidP="003D6A2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 w:rsidRPr="003D21D0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</w:rPr>
              <w:t>平台名称</w:t>
            </w:r>
          </w:p>
        </w:tc>
      </w:tr>
      <w:tr w:rsidR="009155AC" w:rsidRPr="003D21D0" w14:paraId="1DBA74E5" w14:textId="77777777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84A91" w14:textId="77777777" w:rsidR="009155AC" w:rsidRPr="0039347E" w:rsidRDefault="009155AC" w:rsidP="009155A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17D1D" w14:textId="2F29ED99" w:rsidR="009155AC" w:rsidRPr="0039347E" w:rsidRDefault="009155AC" w:rsidP="009155A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Ansi="方正仿宋简体" w:hint="eastAsia"/>
                <w:color w:val="000000"/>
              </w:rPr>
              <w:t>商飞软件</w:t>
            </w:r>
            <w:proofErr w:type="gramEnd"/>
            <w:r>
              <w:rPr>
                <w:rFonts w:ascii="方正仿宋简体" w:eastAsia="方正仿宋简体" w:hAnsi="方正仿宋简体" w:hint="eastAsia"/>
                <w:color w:val="000000"/>
              </w:rPr>
              <w:t>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96C3F" w14:textId="1522E591" w:rsidR="009155AC" w:rsidRPr="003D21D0" w:rsidRDefault="009155AC" w:rsidP="009155A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I-MOM</w:t>
            </w:r>
            <w:r>
              <w:rPr>
                <w:rFonts w:ascii="方正仿宋简体" w:eastAsia="方正仿宋简体" w:hAnsi="方正仿宋简体" w:cs="Times New Roman" w:hint="eastAsia"/>
                <w:color w:val="000000"/>
              </w:rPr>
              <w:t>智能制造工业互联网一体化平台</w:t>
            </w:r>
          </w:p>
        </w:tc>
      </w:tr>
      <w:tr w:rsidR="009155AC" w:rsidRPr="003D21D0" w14:paraId="6C88E8BA" w14:textId="77777777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33E06" w14:textId="77777777" w:rsidR="009155AC" w:rsidRPr="0039347E" w:rsidRDefault="009155AC" w:rsidP="009155A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F34F0" w14:textId="48907627" w:rsidR="009155AC" w:rsidRPr="0039347E" w:rsidRDefault="009155AC" w:rsidP="009155A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成都耐视特科技有限公司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E9CF9" w14:textId="603C0081" w:rsidR="009155AC" w:rsidRPr="003D21D0" w:rsidRDefault="009155AC" w:rsidP="009155A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面向装备制造行业的</w:t>
            </w:r>
            <w:r>
              <w:rPr>
                <w:rFonts w:ascii="Times New Roman" w:eastAsia="方正仿宋简体" w:hAnsi="Times New Roman" w:cs="Times New Roman"/>
                <w:color w:val="000000"/>
              </w:rPr>
              <w:t>AI+</w:t>
            </w:r>
            <w:r>
              <w:rPr>
                <w:rFonts w:ascii="方正仿宋简体" w:eastAsia="方正仿宋简体" w:hAnsi="方正仿宋简体" w:hint="eastAsia"/>
                <w:color w:val="000000"/>
              </w:rPr>
              <w:t>工业互联网平台</w:t>
            </w:r>
            <w:r>
              <w:rPr>
                <w:rFonts w:ascii="Times New Roman" w:eastAsia="方正仿宋简体" w:hAnsi="Times New Roman" w:cs="Times New Roman"/>
                <w:color w:val="000000"/>
              </w:rPr>
              <w:t>——</w:t>
            </w:r>
            <w:r>
              <w:rPr>
                <w:rFonts w:ascii="方正仿宋简体" w:eastAsia="方正仿宋简体" w:hAnsi="方正仿宋简体" w:hint="eastAsia"/>
                <w:color w:val="000000"/>
              </w:rPr>
              <w:t>数控宝</w:t>
            </w:r>
          </w:p>
        </w:tc>
      </w:tr>
      <w:tr w:rsidR="009155AC" w:rsidRPr="003D21D0" w14:paraId="3852CB85" w14:textId="77777777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51377" w14:textId="77777777" w:rsidR="009155AC" w:rsidRPr="0039347E" w:rsidRDefault="009155AC" w:rsidP="009155A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8ABA6" w14:textId="17F0BF41" w:rsidR="009155AC" w:rsidRPr="0039347E" w:rsidRDefault="009155AC" w:rsidP="009155A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四川翡云科技有限公司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DDCF7" w14:textId="53CF27F4" w:rsidR="009155AC" w:rsidRPr="003D21D0" w:rsidRDefault="009155AC" w:rsidP="009155A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Ansi="方正仿宋简体" w:hint="eastAsia"/>
                <w:color w:val="000000"/>
              </w:rPr>
              <w:t>翡云工业</w:t>
            </w:r>
            <w:proofErr w:type="gramEnd"/>
            <w:r>
              <w:rPr>
                <w:rFonts w:ascii="方正仿宋简体" w:eastAsia="方正仿宋简体" w:hAnsi="方正仿宋简体" w:hint="eastAsia"/>
                <w:color w:val="000000"/>
              </w:rPr>
              <w:t>互联网平台</w:t>
            </w:r>
          </w:p>
        </w:tc>
      </w:tr>
      <w:tr w:rsidR="009155AC" w:rsidRPr="003D21D0" w14:paraId="429A7C7D" w14:textId="77777777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67459" w14:textId="77777777" w:rsidR="009155AC" w:rsidRPr="0039347E" w:rsidRDefault="009155AC" w:rsidP="009155A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A5BAB" w14:textId="2A3F0A56" w:rsidR="009155AC" w:rsidRPr="0039347E" w:rsidRDefault="009155AC" w:rsidP="009155A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中铁工</w:t>
            </w:r>
            <w:proofErr w:type="gramStart"/>
            <w:r>
              <w:rPr>
                <w:rFonts w:ascii="方正仿宋简体" w:eastAsia="方正仿宋简体" w:hAnsi="方正仿宋简体" w:hint="eastAsia"/>
                <w:color w:val="000000"/>
              </w:rPr>
              <w:t>程服务</w:t>
            </w:r>
            <w:proofErr w:type="gramEnd"/>
            <w:r>
              <w:rPr>
                <w:rFonts w:ascii="方正仿宋简体" w:eastAsia="方正仿宋简体" w:hAnsi="方正仿宋简体" w:hint="eastAsia"/>
                <w:color w:val="000000"/>
              </w:rPr>
              <w:t>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B60B9" w14:textId="70950318" w:rsidR="009155AC" w:rsidRPr="003D21D0" w:rsidRDefault="009155AC" w:rsidP="009155A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盾构工程工业互联网平台</w:t>
            </w:r>
          </w:p>
        </w:tc>
      </w:tr>
      <w:tr w:rsidR="009155AC" w:rsidRPr="003D21D0" w14:paraId="72AC6030" w14:textId="77777777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694D0" w14:textId="77777777" w:rsidR="009155AC" w:rsidRPr="0039347E" w:rsidRDefault="009155AC" w:rsidP="009155A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7BB65" w14:textId="07ED314D" w:rsidR="009155AC" w:rsidRPr="0039347E" w:rsidRDefault="009155AC" w:rsidP="009155A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四川汇铄视讯科技有限公司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CBE46" w14:textId="71B60BB2" w:rsidR="009155AC" w:rsidRPr="003D21D0" w:rsidRDefault="009155AC" w:rsidP="009155A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数字全景展示监控平台</w:t>
            </w:r>
          </w:p>
        </w:tc>
      </w:tr>
      <w:tr w:rsidR="009155AC" w:rsidRPr="003D21D0" w14:paraId="335CC93A" w14:textId="77777777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31828" w14:textId="77777777" w:rsidR="009155AC" w:rsidRPr="0039347E" w:rsidRDefault="009155AC" w:rsidP="009155A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2A726" w14:textId="3E725DE0" w:rsidR="009155AC" w:rsidRPr="0039347E" w:rsidRDefault="009155AC" w:rsidP="009155A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Ansi="方正仿宋简体" w:hint="eastAsia"/>
                <w:color w:val="000000"/>
              </w:rPr>
              <w:t>微网优联</w:t>
            </w:r>
            <w:proofErr w:type="gramEnd"/>
            <w:r>
              <w:rPr>
                <w:rFonts w:ascii="方正仿宋简体" w:eastAsia="方正仿宋简体" w:hAnsi="方正仿宋简体" w:hint="eastAsia"/>
                <w:color w:val="000000"/>
              </w:rPr>
              <w:t>科技（成都）有限公司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336DE" w14:textId="3A365D69" w:rsidR="009155AC" w:rsidRPr="003D21D0" w:rsidRDefault="009155AC" w:rsidP="009155A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Ansi="方正仿宋简体" w:hint="eastAsia"/>
                <w:color w:val="000000"/>
              </w:rPr>
              <w:t>微网优联</w:t>
            </w:r>
            <w:proofErr w:type="gramEnd"/>
            <w:r>
              <w:rPr>
                <w:rFonts w:ascii="方正仿宋简体" w:eastAsia="方正仿宋简体" w:hAnsi="方正仿宋简体" w:hint="eastAsia"/>
                <w:color w:val="000000"/>
              </w:rPr>
              <w:t>鲁班</w:t>
            </w:r>
            <w:r>
              <w:rPr>
                <w:rFonts w:ascii="Times New Roman" w:eastAsia="方正仿宋简体" w:hAnsi="Times New Roman" w:cs="Times New Roman"/>
                <w:color w:val="000000"/>
              </w:rPr>
              <w:t>MOM</w:t>
            </w:r>
            <w:r>
              <w:rPr>
                <w:rFonts w:ascii="方正仿宋简体" w:eastAsia="方正仿宋简体" w:hAnsi="方正仿宋简体" w:hint="eastAsia"/>
                <w:color w:val="000000"/>
              </w:rPr>
              <w:t>智能制造工业互联网平台</w:t>
            </w:r>
          </w:p>
        </w:tc>
      </w:tr>
      <w:tr w:rsidR="009155AC" w:rsidRPr="003D21D0" w14:paraId="5FD0EF47" w14:textId="77777777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66E90" w14:textId="314D47B2" w:rsidR="009155AC" w:rsidRPr="0039347E" w:rsidRDefault="009155AC" w:rsidP="009155A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C6E7E" w14:textId="6A3C1B8C" w:rsidR="009155AC" w:rsidRPr="0039347E" w:rsidRDefault="009155AC" w:rsidP="009155A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成都博高电管家科技有限公司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7AC11" w14:textId="6EE3A3D4" w:rsidR="009155AC" w:rsidRPr="003D21D0" w:rsidRDefault="009155AC" w:rsidP="009155A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基于</w:t>
            </w:r>
            <w:r>
              <w:rPr>
                <w:rFonts w:ascii="Times New Roman" w:eastAsia="方正仿宋简体" w:hAnsi="Times New Roman" w:cs="Times New Roman"/>
                <w:color w:val="000000"/>
              </w:rPr>
              <w:t>AIOT</w:t>
            </w:r>
            <w:r>
              <w:rPr>
                <w:rFonts w:ascii="方正仿宋简体" w:eastAsia="方正仿宋简体" w:hAnsi="方正仿宋简体" w:hint="eastAsia"/>
                <w:color w:val="000000"/>
              </w:rPr>
              <w:t>技术的目的地充电智能云平台</w:t>
            </w:r>
          </w:p>
        </w:tc>
      </w:tr>
      <w:tr w:rsidR="009155AC" w:rsidRPr="003D21D0" w14:paraId="1C871805" w14:textId="77777777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84E3B" w14:textId="1049ECA1" w:rsidR="009155AC" w:rsidRPr="0039347E" w:rsidRDefault="009155AC" w:rsidP="009155A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E2CAA" w14:textId="5A419DC4" w:rsidR="009155AC" w:rsidRPr="0039347E" w:rsidRDefault="009155AC" w:rsidP="009155A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成都安可信电子股份有限公司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439B8" w14:textId="30314732" w:rsidR="009155AC" w:rsidRPr="003D21D0" w:rsidRDefault="009155AC" w:rsidP="009155A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智慧安全工业物联网平台</w:t>
            </w:r>
          </w:p>
        </w:tc>
      </w:tr>
      <w:tr w:rsidR="009155AC" w:rsidRPr="003D21D0" w14:paraId="6787B10B" w14:textId="77777777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138EF" w14:textId="72883C4A" w:rsidR="009155AC" w:rsidRPr="0039347E" w:rsidRDefault="009155AC" w:rsidP="009155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1D661" w14:textId="23837E3E" w:rsidR="009155AC" w:rsidRPr="0039347E" w:rsidRDefault="009155AC" w:rsidP="009155AC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四川鸿创电子科技有限公司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A31DC" w14:textId="2F27387B" w:rsidR="009155AC" w:rsidRPr="003D21D0" w:rsidRDefault="009155AC" w:rsidP="009155AC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扁鹊设备健康管理平台</w:t>
            </w:r>
          </w:p>
        </w:tc>
      </w:tr>
      <w:tr w:rsidR="009155AC" w:rsidRPr="003D21D0" w14:paraId="47097F9E" w14:textId="77777777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D6BB2" w14:textId="6D96F817" w:rsidR="009155AC" w:rsidRDefault="009155AC" w:rsidP="009155AC">
            <w:pPr>
              <w:widowControl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96F78" w14:textId="0EAEA1BA" w:rsidR="009155AC" w:rsidRDefault="009155AC" w:rsidP="009155AC">
            <w:pPr>
              <w:pStyle w:val="a0"/>
              <w:jc w:val="center"/>
              <w:rPr>
                <w:rFonts w:ascii="方正仿宋简体" w:eastAsia="方正仿宋简体" w:hAnsi="方正仿宋简体" w:hint="eastAsia"/>
                <w:color w:val="00000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中能拾贝（成都）科技有限公司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62656" w14:textId="5C7F0448" w:rsidR="009155AC" w:rsidRDefault="009155AC" w:rsidP="009155AC">
            <w:pPr>
              <w:pStyle w:val="a0"/>
              <w:jc w:val="center"/>
              <w:rPr>
                <w:rFonts w:ascii="方正仿宋简体" w:eastAsia="方正仿宋简体" w:hAnsi="方正仿宋简体" w:hint="eastAsia"/>
                <w:color w:val="000000"/>
              </w:rPr>
            </w:pPr>
            <w:r>
              <w:rPr>
                <w:rFonts w:ascii="方正仿宋简体" w:eastAsia="方正仿宋简体" w:hAnsi="方正仿宋简体" w:hint="eastAsia"/>
                <w:color w:val="000000"/>
              </w:rPr>
              <w:t>基于工业智能物联网的智能</w:t>
            </w:r>
            <w:proofErr w:type="gramStart"/>
            <w:r>
              <w:rPr>
                <w:rFonts w:ascii="方正仿宋简体" w:eastAsia="方正仿宋简体" w:hAnsi="方正仿宋简体" w:hint="eastAsia"/>
                <w:color w:val="000000"/>
              </w:rPr>
              <w:t>装备运检平台</w:t>
            </w:r>
            <w:proofErr w:type="gramEnd"/>
          </w:p>
        </w:tc>
      </w:tr>
    </w:tbl>
    <w:p w14:paraId="455B5D43" w14:textId="77777777" w:rsidR="004A52E3" w:rsidRDefault="004A52E3">
      <w:pPr>
        <w:ind w:firstLineChars="1802" w:firstLine="5766"/>
        <w:rPr>
          <w:rFonts w:ascii="Times New Roman" w:eastAsia="方正仿宋简体" w:hAnsi="Times New Roman"/>
          <w:sz w:val="32"/>
          <w:szCs w:val="32"/>
        </w:rPr>
      </w:pPr>
    </w:p>
    <w:sectPr w:rsidR="004A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2A46" w14:textId="77777777" w:rsidR="00365BC6" w:rsidRDefault="00365BC6" w:rsidP="009A1AAB">
      <w:r>
        <w:separator/>
      </w:r>
    </w:p>
  </w:endnote>
  <w:endnote w:type="continuationSeparator" w:id="0">
    <w:p w14:paraId="1744B577" w14:textId="77777777" w:rsidR="00365BC6" w:rsidRDefault="00365BC6" w:rsidP="009A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2577" w14:textId="77777777" w:rsidR="00365BC6" w:rsidRDefault="00365BC6" w:rsidP="009A1AAB">
      <w:r>
        <w:separator/>
      </w:r>
    </w:p>
  </w:footnote>
  <w:footnote w:type="continuationSeparator" w:id="0">
    <w:p w14:paraId="3167E3E6" w14:textId="77777777" w:rsidR="00365BC6" w:rsidRDefault="00365BC6" w:rsidP="009A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iYTY4YjBlMTI0NjhlZjI4NGQyMWNmZmUzMDVmNjkifQ=="/>
  </w:docVars>
  <w:rsids>
    <w:rsidRoot w:val="000C1B4C"/>
    <w:rsid w:val="0000770C"/>
    <w:rsid w:val="00041DC5"/>
    <w:rsid w:val="00053AE5"/>
    <w:rsid w:val="00073A3E"/>
    <w:rsid w:val="00087788"/>
    <w:rsid w:val="00087A4C"/>
    <w:rsid w:val="000B0266"/>
    <w:rsid w:val="000C1B4C"/>
    <w:rsid w:val="000F5621"/>
    <w:rsid w:val="001544B5"/>
    <w:rsid w:val="00175E93"/>
    <w:rsid w:val="0018246F"/>
    <w:rsid w:val="0018330B"/>
    <w:rsid w:val="001C4E54"/>
    <w:rsid w:val="001D2B58"/>
    <w:rsid w:val="001E76B2"/>
    <w:rsid w:val="001F686E"/>
    <w:rsid w:val="00202745"/>
    <w:rsid w:val="00207CE0"/>
    <w:rsid w:val="00210118"/>
    <w:rsid w:val="00212202"/>
    <w:rsid w:val="002126F3"/>
    <w:rsid w:val="00257745"/>
    <w:rsid w:val="002711CE"/>
    <w:rsid w:val="00283F4D"/>
    <w:rsid w:val="00284F27"/>
    <w:rsid w:val="0029485D"/>
    <w:rsid w:val="002D0663"/>
    <w:rsid w:val="002D1D3C"/>
    <w:rsid w:val="002F0113"/>
    <w:rsid w:val="002F4A46"/>
    <w:rsid w:val="003234F0"/>
    <w:rsid w:val="0033576A"/>
    <w:rsid w:val="003433FF"/>
    <w:rsid w:val="00352D8D"/>
    <w:rsid w:val="003628D2"/>
    <w:rsid w:val="00365BC6"/>
    <w:rsid w:val="003722E3"/>
    <w:rsid w:val="0038585A"/>
    <w:rsid w:val="0039347E"/>
    <w:rsid w:val="00394ADF"/>
    <w:rsid w:val="003B0B26"/>
    <w:rsid w:val="003B3BCC"/>
    <w:rsid w:val="003D1C4C"/>
    <w:rsid w:val="003D21D0"/>
    <w:rsid w:val="004056DC"/>
    <w:rsid w:val="00470BE3"/>
    <w:rsid w:val="004A52E3"/>
    <w:rsid w:val="004B07E5"/>
    <w:rsid w:val="004B1ED5"/>
    <w:rsid w:val="004D04F3"/>
    <w:rsid w:val="004F48EC"/>
    <w:rsid w:val="00504EE4"/>
    <w:rsid w:val="00520541"/>
    <w:rsid w:val="0052086B"/>
    <w:rsid w:val="005276CB"/>
    <w:rsid w:val="00564301"/>
    <w:rsid w:val="005B625A"/>
    <w:rsid w:val="005C414F"/>
    <w:rsid w:val="005D42A1"/>
    <w:rsid w:val="005F13B5"/>
    <w:rsid w:val="006271B3"/>
    <w:rsid w:val="006638B7"/>
    <w:rsid w:val="0066670B"/>
    <w:rsid w:val="00697C73"/>
    <w:rsid w:val="006A53D3"/>
    <w:rsid w:val="006C5CC7"/>
    <w:rsid w:val="006C5E90"/>
    <w:rsid w:val="006E040C"/>
    <w:rsid w:val="006F39D9"/>
    <w:rsid w:val="006F6D4D"/>
    <w:rsid w:val="00756793"/>
    <w:rsid w:val="00762E2E"/>
    <w:rsid w:val="007F33F5"/>
    <w:rsid w:val="007F36C7"/>
    <w:rsid w:val="008134B7"/>
    <w:rsid w:val="008233DA"/>
    <w:rsid w:val="0082673C"/>
    <w:rsid w:val="00864CE7"/>
    <w:rsid w:val="00865D4B"/>
    <w:rsid w:val="00904989"/>
    <w:rsid w:val="009155AC"/>
    <w:rsid w:val="00940B3A"/>
    <w:rsid w:val="00962E88"/>
    <w:rsid w:val="009720CE"/>
    <w:rsid w:val="009A1AAB"/>
    <w:rsid w:val="009A3FF9"/>
    <w:rsid w:val="009F282B"/>
    <w:rsid w:val="00A25442"/>
    <w:rsid w:val="00A25FB0"/>
    <w:rsid w:val="00A36B2F"/>
    <w:rsid w:val="00A7047C"/>
    <w:rsid w:val="00A72A43"/>
    <w:rsid w:val="00A8685B"/>
    <w:rsid w:val="00B05E59"/>
    <w:rsid w:val="00B20034"/>
    <w:rsid w:val="00B329F6"/>
    <w:rsid w:val="00B34AEE"/>
    <w:rsid w:val="00B82311"/>
    <w:rsid w:val="00B969AD"/>
    <w:rsid w:val="00BB5360"/>
    <w:rsid w:val="00BC00FC"/>
    <w:rsid w:val="00BC4762"/>
    <w:rsid w:val="00BC6816"/>
    <w:rsid w:val="00BD3BAD"/>
    <w:rsid w:val="00BE13F6"/>
    <w:rsid w:val="00BE5131"/>
    <w:rsid w:val="00C01343"/>
    <w:rsid w:val="00C13848"/>
    <w:rsid w:val="00C23BF1"/>
    <w:rsid w:val="00C32C70"/>
    <w:rsid w:val="00C41F22"/>
    <w:rsid w:val="00C55C04"/>
    <w:rsid w:val="00C73BAC"/>
    <w:rsid w:val="00C84F4A"/>
    <w:rsid w:val="00C868CB"/>
    <w:rsid w:val="00C95F65"/>
    <w:rsid w:val="00CA06C3"/>
    <w:rsid w:val="00CA18DE"/>
    <w:rsid w:val="00CD4D9C"/>
    <w:rsid w:val="00CE57EB"/>
    <w:rsid w:val="00CE5CFF"/>
    <w:rsid w:val="00CF6F07"/>
    <w:rsid w:val="00D035DA"/>
    <w:rsid w:val="00D132EF"/>
    <w:rsid w:val="00D21968"/>
    <w:rsid w:val="00D54550"/>
    <w:rsid w:val="00D93757"/>
    <w:rsid w:val="00DD0D7D"/>
    <w:rsid w:val="00DF03C1"/>
    <w:rsid w:val="00E15754"/>
    <w:rsid w:val="00E45DAF"/>
    <w:rsid w:val="00E64CB0"/>
    <w:rsid w:val="00E95C7A"/>
    <w:rsid w:val="00EC091A"/>
    <w:rsid w:val="00ED0D09"/>
    <w:rsid w:val="00F067C3"/>
    <w:rsid w:val="00F30A43"/>
    <w:rsid w:val="00F55FD5"/>
    <w:rsid w:val="00F91396"/>
    <w:rsid w:val="00F976AA"/>
    <w:rsid w:val="00FC0B97"/>
    <w:rsid w:val="00FC2E55"/>
    <w:rsid w:val="00FE2D42"/>
    <w:rsid w:val="00FF013C"/>
    <w:rsid w:val="188C6029"/>
    <w:rsid w:val="20302639"/>
    <w:rsid w:val="20AB7C29"/>
    <w:rsid w:val="2525653E"/>
    <w:rsid w:val="288069CE"/>
    <w:rsid w:val="30C7018F"/>
    <w:rsid w:val="328C0B58"/>
    <w:rsid w:val="32D4335D"/>
    <w:rsid w:val="34E757EB"/>
    <w:rsid w:val="36E938A7"/>
    <w:rsid w:val="44C0566D"/>
    <w:rsid w:val="45B05994"/>
    <w:rsid w:val="4FB84BCA"/>
    <w:rsid w:val="513B0122"/>
    <w:rsid w:val="548D7F2F"/>
    <w:rsid w:val="558C1BEE"/>
    <w:rsid w:val="56380F69"/>
    <w:rsid w:val="5C8506F0"/>
    <w:rsid w:val="5D176FF7"/>
    <w:rsid w:val="5D507614"/>
    <w:rsid w:val="5D60169D"/>
    <w:rsid w:val="64E55CEA"/>
    <w:rsid w:val="69846A6E"/>
    <w:rsid w:val="6CB9CBA3"/>
    <w:rsid w:val="6F4209D9"/>
    <w:rsid w:val="75FF9D46"/>
    <w:rsid w:val="7937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DFF86D"/>
  <w15:docId w15:val="{66AD7795-3A49-40D5-9BF2-C1308F71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8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uiPriority w:val="99"/>
    <w:qFormat/>
    <w:locked/>
    <w:rPr>
      <w:sz w:val="18"/>
      <w:szCs w:val="18"/>
    </w:rPr>
  </w:style>
  <w:style w:type="character" w:customStyle="1" w:styleId="a5">
    <w:name w:val="页脚 字符"/>
    <w:link w:val="a4"/>
    <w:uiPriority w:val="99"/>
    <w:qFormat/>
    <w:locked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方正楷体简体" w:eastAsia="方正楷体简体" w:hAnsi="方正楷体简体" w:cs="方正楷体简体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Pr>
      <w:rFonts w:ascii="方正仿宋简体" w:eastAsia="方正仿宋简体" w:hAnsi="方正仿宋简体" w:cs="方正仿宋简体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仿宋" w:eastAsia="仿宋" w:hAnsi="仿宋" w:cs="仿宋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jxw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Pure_Land</dc:creator>
  <cp:lastModifiedBy>shujing x</cp:lastModifiedBy>
  <cp:revision>6</cp:revision>
  <cp:lastPrinted>2025-06-27T06:02:00Z</cp:lastPrinted>
  <dcterms:created xsi:type="dcterms:W3CDTF">2024-06-14T04:16:00Z</dcterms:created>
  <dcterms:modified xsi:type="dcterms:W3CDTF">2025-06-27T06:03:00Z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18AC6BE632A54754B2B4C7F19EF419C4</vt:lpwstr>
  </property>
</Properties>
</file>