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4EB632">
      <w:pPr>
        <w:widowControl w:val="0"/>
        <w:adjustRightInd w:val="0"/>
        <w:snapToGrid w:val="0"/>
        <w:spacing w:line="240" w:lineRule="auto"/>
        <w:ind w:firstLine="0" w:firstLineChars="0"/>
        <w:rPr>
          <w:rFonts w:eastAsia="方正黑体简体"/>
          <w:szCs w:val="32"/>
        </w:rPr>
      </w:pPr>
      <w:r>
        <w:rPr>
          <w:rFonts w:eastAsia="方正黑体简体"/>
          <w:szCs w:val="32"/>
        </w:rPr>
        <w:t>附件2</w:t>
      </w:r>
    </w:p>
    <w:p w14:paraId="1B177ACF">
      <w:pPr>
        <w:widowControl w:val="0"/>
        <w:ind w:firstLine="720"/>
        <w:jc w:val="center"/>
        <w:rPr>
          <w:rFonts w:eastAsia="方正小标宋简体"/>
          <w:color w:val="000000"/>
          <w:kern w:val="0"/>
          <w:sz w:val="36"/>
        </w:rPr>
      </w:pPr>
    </w:p>
    <w:p w14:paraId="7B86CEB0">
      <w:pPr>
        <w:widowControl w:val="0"/>
        <w:adjustRightInd w:val="0"/>
        <w:snapToGrid w:val="0"/>
        <w:spacing w:line="240" w:lineRule="auto"/>
        <w:ind w:firstLine="0" w:firstLineChars="0"/>
        <w:jc w:val="center"/>
        <w:rPr>
          <w:rFonts w:eastAsia="方正小标宋简体"/>
          <w:color w:val="000000"/>
          <w:kern w:val="0"/>
          <w:sz w:val="44"/>
          <w:szCs w:val="44"/>
        </w:rPr>
      </w:pPr>
      <w:r>
        <w:rPr>
          <w:rFonts w:eastAsia="方正小标宋简体"/>
          <w:color w:val="000000"/>
          <w:kern w:val="0"/>
          <w:sz w:val="44"/>
          <w:szCs w:val="44"/>
        </w:rPr>
        <w:t>2025年成都市数字化重大应用示范</w:t>
      </w:r>
    </w:p>
    <w:p w14:paraId="635B9769">
      <w:pPr>
        <w:widowControl w:val="0"/>
        <w:adjustRightInd w:val="0"/>
        <w:snapToGrid w:val="0"/>
        <w:spacing w:line="240" w:lineRule="auto"/>
        <w:ind w:firstLine="0" w:firstLineChars="0"/>
        <w:jc w:val="center"/>
        <w:rPr>
          <w:rFonts w:eastAsia="方正小标宋简体"/>
          <w:color w:val="000000"/>
          <w:kern w:val="0"/>
          <w:sz w:val="44"/>
          <w:szCs w:val="44"/>
        </w:rPr>
      </w:pPr>
      <w:r>
        <w:rPr>
          <w:rFonts w:eastAsia="方正仿宋简体"/>
          <w:color w:val="000000"/>
          <w:kern w:val="0"/>
          <w:sz w:val="44"/>
          <w:szCs w:val="44"/>
        </w:rPr>
        <w:t>“</w:t>
      </w:r>
      <w:r>
        <w:rPr>
          <w:rFonts w:eastAsia="方正小标宋简体"/>
          <w:color w:val="000000"/>
          <w:kern w:val="0"/>
          <w:sz w:val="44"/>
          <w:szCs w:val="44"/>
        </w:rPr>
        <w:t>揭榜挂帅</w:t>
      </w:r>
      <w:r>
        <w:rPr>
          <w:rFonts w:eastAsia="方正仿宋简体"/>
          <w:color w:val="000000"/>
          <w:kern w:val="0"/>
          <w:sz w:val="44"/>
          <w:szCs w:val="44"/>
        </w:rPr>
        <w:t>”</w:t>
      </w:r>
      <w:r>
        <w:rPr>
          <w:rFonts w:eastAsia="方正小标宋简体"/>
          <w:color w:val="000000"/>
          <w:kern w:val="0"/>
          <w:sz w:val="44"/>
          <w:szCs w:val="44"/>
        </w:rPr>
        <w:t>项目申报书</w:t>
      </w:r>
    </w:p>
    <w:p w14:paraId="0A0DCBFA">
      <w:pPr>
        <w:widowControl w:val="0"/>
        <w:ind w:firstLine="720"/>
        <w:rPr>
          <w:color w:val="000000"/>
          <w:sz w:val="36"/>
        </w:rPr>
      </w:pPr>
    </w:p>
    <w:p w14:paraId="596EBE1A">
      <w:pPr>
        <w:widowControl w:val="0"/>
        <w:snapToGrid w:val="0"/>
        <w:spacing w:before="120" w:beforeLines="50"/>
        <w:ind w:firstLine="640"/>
        <w:rPr>
          <w:rFonts w:eastAsia="方正黑体简体"/>
          <w:color w:val="000000"/>
          <w:szCs w:val="32"/>
        </w:rPr>
      </w:pPr>
    </w:p>
    <w:p w14:paraId="2B1B2FEA">
      <w:pPr>
        <w:widowControl w:val="0"/>
        <w:snapToGrid w:val="0"/>
        <w:spacing w:before="120" w:beforeLines="50"/>
        <w:ind w:firstLine="640"/>
        <w:rPr>
          <w:rFonts w:eastAsia="方正黑体简体"/>
          <w:color w:val="000000"/>
          <w:szCs w:val="32"/>
        </w:rPr>
      </w:pPr>
    </w:p>
    <w:p w14:paraId="308107D1">
      <w:pPr>
        <w:widowControl w:val="0"/>
        <w:snapToGrid w:val="0"/>
        <w:spacing w:before="120" w:beforeLines="50"/>
        <w:ind w:firstLine="640"/>
        <w:rPr>
          <w:rFonts w:eastAsia="方正黑体简体"/>
          <w:color w:val="000000"/>
          <w:szCs w:val="32"/>
        </w:rPr>
      </w:pPr>
      <w:r>
        <w:rPr>
          <w:rFonts w:eastAsia="方正黑体简体"/>
          <w:color w:val="000000"/>
          <w:szCs w:val="32"/>
        </w:rPr>
        <w:t>申报方向：</w:t>
      </w:r>
    </w:p>
    <w:p w14:paraId="553EBCBC">
      <w:pPr>
        <w:widowControl w:val="0"/>
        <w:snapToGrid w:val="0"/>
        <w:spacing w:before="120" w:beforeLines="50"/>
        <w:ind w:firstLine="640"/>
        <w:rPr>
          <w:rFonts w:eastAsia="方正黑体简体"/>
          <w:color w:val="000000"/>
          <w:szCs w:val="32"/>
        </w:rPr>
      </w:pPr>
      <w:r>
        <w:rPr>
          <w:rFonts w:eastAsia="方正黑体简体"/>
          <w:color w:val="000000"/>
          <w:szCs w:val="32"/>
        </w:rPr>
        <w:t>申报场景名称：</w:t>
      </w:r>
    </w:p>
    <w:p w14:paraId="07BC48F7">
      <w:pPr>
        <w:widowControl w:val="0"/>
        <w:snapToGrid w:val="0"/>
        <w:spacing w:before="120" w:beforeLines="50"/>
        <w:ind w:firstLine="640"/>
        <w:rPr>
          <w:rFonts w:eastAsia="方正黑体简体"/>
          <w:color w:val="000000"/>
          <w:szCs w:val="32"/>
        </w:rPr>
      </w:pPr>
      <w:r>
        <w:rPr>
          <w:rFonts w:eastAsia="方正黑体简体"/>
          <w:color w:val="000000"/>
          <w:szCs w:val="32"/>
        </w:rPr>
        <w:t xml:space="preserve">申报单位（公章）：      </w:t>
      </w:r>
    </w:p>
    <w:p w14:paraId="4E172472">
      <w:pPr>
        <w:widowControl w:val="0"/>
        <w:snapToGrid w:val="0"/>
        <w:spacing w:before="120" w:beforeLines="50"/>
        <w:ind w:firstLine="640"/>
        <w:rPr>
          <w:rFonts w:eastAsia="方正黑体简体"/>
          <w:color w:val="000000"/>
          <w:szCs w:val="32"/>
        </w:rPr>
      </w:pPr>
      <w:r>
        <w:rPr>
          <w:rFonts w:eastAsia="方正黑体简体"/>
          <w:color w:val="000000"/>
          <w:szCs w:val="32"/>
        </w:rPr>
        <w:t xml:space="preserve">推荐单位（公章）：                             </w:t>
      </w:r>
    </w:p>
    <w:p w14:paraId="55A66962">
      <w:pPr>
        <w:widowControl w:val="0"/>
        <w:snapToGrid w:val="0"/>
        <w:spacing w:before="120" w:beforeLines="50"/>
        <w:ind w:firstLine="640"/>
        <w:rPr>
          <w:rFonts w:eastAsia="方正黑体简体"/>
          <w:color w:val="000000"/>
          <w:sz w:val="28"/>
          <w:szCs w:val="28"/>
        </w:rPr>
      </w:pPr>
      <w:r>
        <w:rPr>
          <w:rFonts w:eastAsia="方正黑体简体"/>
          <w:color w:val="000000"/>
          <w:szCs w:val="32"/>
        </w:rPr>
        <w:t xml:space="preserve">申报日期：_______年______月______日 </w:t>
      </w:r>
      <w:r>
        <w:rPr>
          <w:rFonts w:eastAsia="方正黑体简体"/>
          <w:color w:val="000000"/>
          <w:sz w:val="28"/>
          <w:szCs w:val="28"/>
        </w:rPr>
        <w:t xml:space="preserve">                          </w:t>
      </w:r>
    </w:p>
    <w:p w14:paraId="68D94F3E">
      <w:pPr>
        <w:snapToGrid w:val="0"/>
        <w:spacing w:before="120" w:beforeLines="50" w:line="360" w:lineRule="auto"/>
        <w:ind w:firstLine="560"/>
        <w:rPr>
          <w:rFonts w:eastAsia="方正黑体简体"/>
          <w:color w:val="000000"/>
          <w:sz w:val="28"/>
          <w:szCs w:val="28"/>
        </w:rPr>
      </w:pPr>
      <w:r>
        <w:rPr>
          <w:rFonts w:eastAsia="方正黑体简体"/>
          <w:color w:val="000000"/>
          <w:sz w:val="28"/>
          <w:szCs w:val="28"/>
        </w:rPr>
        <w:t xml:space="preserve">    </w:t>
      </w:r>
    </w:p>
    <w:p w14:paraId="3138B635">
      <w:pPr>
        <w:ind w:firstLine="560"/>
        <w:jc w:val="center"/>
        <w:rPr>
          <w:bCs/>
          <w:color w:val="000000"/>
          <w:sz w:val="28"/>
          <w:szCs w:val="28"/>
        </w:rPr>
      </w:pPr>
    </w:p>
    <w:p w14:paraId="46281824">
      <w:pPr>
        <w:ind w:firstLine="560"/>
        <w:jc w:val="center"/>
        <w:rPr>
          <w:bCs/>
          <w:color w:val="000000"/>
          <w:sz w:val="28"/>
          <w:szCs w:val="28"/>
        </w:rPr>
      </w:pPr>
    </w:p>
    <w:p w14:paraId="0A62B798">
      <w:pPr>
        <w:ind w:firstLine="560"/>
        <w:jc w:val="center"/>
        <w:rPr>
          <w:bCs/>
          <w:color w:val="000000"/>
          <w:sz w:val="28"/>
          <w:szCs w:val="28"/>
        </w:rPr>
      </w:pPr>
    </w:p>
    <w:p w14:paraId="79E9A262">
      <w:pPr>
        <w:pStyle w:val="7"/>
        <w:rPr>
          <w:rFonts w:ascii="Times New Roman" w:hAnsi="Times New Roman" w:cs="Times New Roman"/>
        </w:rPr>
      </w:pPr>
    </w:p>
    <w:p w14:paraId="10D21DCA">
      <w:pPr>
        <w:pStyle w:val="7"/>
        <w:rPr>
          <w:rFonts w:ascii="Times New Roman" w:hAnsi="Times New Roman" w:cs="Times New Roman"/>
        </w:rPr>
      </w:pPr>
    </w:p>
    <w:p w14:paraId="67E3A9B6">
      <w:pPr>
        <w:pStyle w:val="7"/>
        <w:rPr>
          <w:rFonts w:ascii="Times New Roman" w:hAnsi="Times New Roman" w:cs="Times New Roman"/>
        </w:rPr>
      </w:pPr>
    </w:p>
    <w:p w14:paraId="1F110269">
      <w:pPr>
        <w:adjustRightInd w:val="0"/>
        <w:snapToGrid w:val="0"/>
        <w:spacing w:line="500" w:lineRule="exact"/>
        <w:ind w:firstLine="720"/>
        <w:rPr>
          <w:color w:val="000000"/>
          <w:sz w:val="36"/>
        </w:rPr>
      </w:pPr>
    </w:p>
    <w:p w14:paraId="5D1BA8C3">
      <w:pPr>
        <w:pStyle w:val="2"/>
      </w:pPr>
    </w:p>
    <w:p w14:paraId="0DFD4E73">
      <w:pPr>
        <w:widowControl w:val="0"/>
        <w:adjustRightInd w:val="0"/>
        <w:snapToGrid w:val="0"/>
        <w:ind w:firstLine="720"/>
        <w:jc w:val="center"/>
        <w:rPr>
          <w:rFonts w:eastAsia="方正小标宋简体"/>
          <w:color w:val="000000"/>
          <w:kern w:val="0"/>
          <w:sz w:val="36"/>
        </w:rPr>
      </w:pPr>
    </w:p>
    <w:p w14:paraId="2C7079D2">
      <w:pPr>
        <w:widowControl w:val="0"/>
        <w:adjustRightInd w:val="0"/>
        <w:snapToGrid w:val="0"/>
        <w:spacing w:line="240" w:lineRule="auto"/>
        <w:ind w:firstLine="0" w:firstLineChars="0"/>
        <w:jc w:val="center"/>
        <w:rPr>
          <w:rFonts w:eastAsia="方正小标宋简体"/>
          <w:color w:val="000000"/>
          <w:kern w:val="0"/>
          <w:sz w:val="44"/>
          <w:szCs w:val="44"/>
        </w:rPr>
      </w:pPr>
    </w:p>
    <w:p w14:paraId="4AEFBB9D">
      <w:pPr>
        <w:widowControl w:val="0"/>
        <w:adjustRightInd w:val="0"/>
        <w:snapToGrid w:val="0"/>
        <w:spacing w:line="240" w:lineRule="auto"/>
        <w:ind w:firstLine="0" w:firstLineChars="0"/>
        <w:jc w:val="center"/>
        <w:rPr>
          <w:rFonts w:eastAsia="方正小标宋简体"/>
          <w:color w:val="000000"/>
          <w:kern w:val="0"/>
          <w:sz w:val="44"/>
          <w:szCs w:val="44"/>
        </w:rPr>
      </w:pPr>
    </w:p>
    <w:p w14:paraId="444E3A21">
      <w:pPr>
        <w:widowControl w:val="0"/>
        <w:adjustRightInd w:val="0"/>
        <w:snapToGrid w:val="0"/>
        <w:spacing w:line="240" w:lineRule="auto"/>
        <w:ind w:firstLine="0" w:firstLineChars="0"/>
        <w:jc w:val="center"/>
        <w:rPr>
          <w:rFonts w:eastAsia="方正小标宋简体"/>
          <w:color w:val="000000"/>
          <w:kern w:val="0"/>
          <w:sz w:val="44"/>
          <w:szCs w:val="44"/>
        </w:rPr>
      </w:pPr>
      <w:r>
        <w:rPr>
          <w:rFonts w:eastAsia="方正小标宋简体"/>
          <w:color w:val="000000"/>
          <w:kern w:val="0"/>
          <w:sz w:val="44"/>
          <w:szCs w:val="44"/>
        </w:rPr>
        <w:t>填报须知</w:t>
      </w:r>
    </w:p>
    <w:p w14:paraId="1FCBF767">
      <w:pPr>
        <w:widowControl w:val="0"/>
        <w:adjustRightInd w:val="0"/>
        <w:snapToGrid w:val="0"/>
        <w:spacing w:line="240" w:lineRule="auto"/>
        <w:ind w:firstLine="0" w:firstLineChars="0"/>
        <w:jc w:val="center"/>
        <w:rPr>
          <w:rFonts w:eastAsia="方正黑体简体"/>
          <w:color w:val="000000"/>
          <w:kern w:val="0"/>
          <w:sz w:val="44"/>
          <w:szCs w:val="44"/>
        </w:rPr>
      </w:pPr>
    </w:p>
    <w:p w14:paraId="59918CB1">
      <w:pPr>
        <w:widowControl w:val="0"/>
        <w:adjustRightInd w:val="0"/>
        <w:snapToGrid w:val="0"/>
        <w:spacing w:line="300" w:lineRule="auto"/>
        <w:ind w:firstLine="640"/>
        <w:rPr>
          <w:rFonts w:eastAsia="方正黑体简体"/>
          <w:color w:val="000000"/>
          <w:kern w:val="0"/>
          <w:szCs w:val="32"/>
        </w:rPr>
      </w:pPr>
      <w:r>
        <w:rPr>
          <w:rFonts w:eastAsia="方正黑体简体"/>
          <w:color w:val="000000"/>
          <w:kern w:val="0"/>
          <w:szCs w:val="32"/>
        </w:rPr>
        <w:t>一、申报单位应仔细阅读申报通知，如实、详细填写每一部分内容。</w:t>
      </w:r>
    </w:p>
    <w:p w14:paraId="4881C965">
      <w:pPr>
        <w:widowControl w:val="0"/>
        <w:adjustRightInd w:val="0"/>
        <w:snapToGrid w:val="0"/>
        <w:spacing w:line="300" w:lineRule="auto"/>
        <w:ind w:firstLine="640"/>
        <w:rPr>
          <w:rFonts w:eastAsia="方正黑体简体"/>
          <w:color w:val="000000"/>
          <w:kern w:val="0"/>
          <w:szCs w:val="32"/>
        </w:rPr>
      </w:pPr>
      <w:r>
        <w:rPr>
          <w:rFonts w:eastAsia="方正黑体简体"/>
          <w:color w:val="000000"/>
          <w:kern w:val="0"/>
          <w:szCs w:val="32"/>
        </w:rPr>
        <w:t>二、按照申报表信息提供相关佐证材料，附于申报书正文后（包括但不限于所获奖项、合同、发票、银行流水、建设方案等）。</w:t>
      </w:r>
    </w:p>
    <w:p w14:paraId="52B622B0">
      <w:pPr>
        <w:widowControl w:val="0"/>
        <w:adjustRightInd w:val="0"/>
        <w:snapToGrid w:val="0"/>
        <w:spacing w:line="300" w:lineRule="auto"/>
        <w:ind w:firstLine="640"/>
        <w:rPr>
          <w:rFonts w:eastAsia="方正黑体简体"/>
          <w:color w:val="000000"/>
          <w:kern w:val="0"/>
          <w:szCs w:val="32"/>
        </w:rPr>
      </w:pPr>
      <w:r>
        <w:rPr>
          <w:rFonts w:eastAsia="方正黑体简体"/>
          <w:color w:val="000000"/>
          <w:kern w:val="0"/>
          <w:szCs w:val="32"/>
        </w:rPr>
        <w:t>三、纸质版装订成册，并加盖封面章、骑缝章（鲜章）。</w:t>
      </w:r>
    </w:p>
    <w:p w14:paraId="1E07A273">
      <w:pPr>
        <w:widowControl w:val="0"/>
        <w:adjustRightInd w:val="0"/>
        <w:snapToGrid w:val="0"/>
        <w:spacing w:line="300" w:lineRule="auto"/>
        <w:ind w:firstLine="640"/>
        <w:rPr>
          <w:rFonts w:eastAsia="方正黑体简体"/>
          <w:color w:val="000000"/>
          <w:kern w:val="0"/>
          <w:szCs w:val="32"/>
        </w:rPr>
      </w:pPr>
      <w:r>
        <w:rPr>
          <w:rFonts w:eastAsia="方正黑体简体"/>
          <w:color w:val="000000"/>
          <w:kern w:val="0"/>
          <w:szCs w:val="32"/>
        </w:rPr>
        <w:t>四、申报主体对报送的全部资料真实性负责，对能否按计划完成重点揭榜任务作出有效承诺，并签署承诺书。</w:t>
      </w:r>
    </w:p>
    <w:p w14:paraId="492A0833">
      <w:pPr>
        <w:widowControl w:val="0"/>
        <w:adjustRightInd w:val="0"/>
        <w:snapToGrid w:val="0"/>
        <w:ind w:firstLine="720"/>
        <w:jc w:val="center"/>
        <w:rPr>
          <w:rFonts w:eastAsia="方正小标宋简体"/>
          <w:color w:val="000000"/>
          <w:kern w:val="0"/>
          <w:sz w:val="36"/>
        </w:rPr>
      </w:pPr>
    </w:p>
    <w:p w14:paraId="7800FAEA">
      <w:pPr>
        <w:widowControl w:val="0"/>
        <w:adjustRightInd w:val="0"/>
        <w:snapToGrid w:val="0"/>
        <w:ind w:firstLine="720"/>
        <w:jc w:val="center"/>
        <w:rPr>
          <w:rFonts w:eastAsia="方正小标宋简体"/>
          <w:color w:val="000000"/>
          <w:kern w:val="0"/>
          <w:sz w:val="36"/>
        </w:rPr>
      </w:pPr>
    </w:p>
    <w:p w14:paraId="23043B12">
      <w:pPr>
        <w:widowControl w:val="0"/>
        <w:adjustRightInd w:val="0"/>
        <w:snapToGrid w:val="0"/>
        <w:ind w:firstLine="720"/>
        <w:jc w:val="center"/>
        <w:rPr>
          <w:rFonts w:eastAsia="方正小标宋简体"/>
          <w:color w:val="000000"/>
          <w:kern w:val="0"/>
          <w:sz w:val="36"/>
        </w:rPr>
      </w:pPr>
    </w:p>
    <w:p w14:paraId="12BF11B8">
      <w:pPr>
        <w:widowControl w:val="0"/>
        <w:adjustRightInd w:val="0"/>
        <w:snapToGrid w:val="0"/>
        <w:ind w:firstLine="720"/>
        <w:jc w:val="center"/>
        <w:rPr>
          <w:rFonts w:eastAsia="方正小标宋简体"/>
          <w:color w:val="000000"/>
          <w:kern w:val="0"/>
          <w:sz w:val="36"/>
        </w:rPr>
      </w:pPr>
    </w:p>
    <w:p w14:paraId="29D6F39B">
      <w:pPr>
        <w:widowControl w:val="0"/>
        <w:adjustRightInd w:val="0"/>
        <w:snapToGrid w:val="0"/>
        <w:ind w:firstLine="720"/>
        <w:jc w:val="center"/>
        <w:rPr>
          <w:rFonts w:eastAsia="方正小标宋简体"/>
          <w:color w:val="000000"/>
          <w:kern w:val="0"/>
          <w:sz w:val="36"/>
        </w:rPr>
      </w:pPr>
    </w:p>
    <w:p w14:paraId="0FB6FF05">
      <w:pPr>
        <w:widowControl w:val="0"/>
        <w:adjustRightInd w:val="0"/>
        <w:snapToGrid w:val="0"/>
        <w:ind w:firstLine="720"/>
        <w:jc w:val="center"/>
        <w:rPr>
          <w:rFonts w:eastAsia="方正小标宋简体"/>
          <w:color w:val="000000"/>
          <w:kern w:val="0"/>
          <w:sz w:val="36"/>
        </w:rPr>
      </w:pPr>
    </w:p>
    <w:p w14:paraId="680200B8">
      <w:pPr>
        <w:widowControl w:val="0"/>
        <w:adjustRightInd w:val="0"/>
        <w:snapToGrid w:val="0"/>
        <w:ind w:firstLine="720"/>
        <w:jc w:val="center"/>
        <w:rPr>
          <w:rFonts w:eastAsia="方正小标宋简体"/>
          <w:color w:val="000000"/>
          <w:kern w:val="0"/>
          <w:sz w:val="36"/>
        </w:rPr>
      </w:pPr>
    </w:p>
    <w:p w14:paraId="31F199C6">
      <w:pPr>
        <w:widowControl w:val="0"/>
        <w:adjustRightInd w:val="0"/>
        <w:snapToGrid w:val="0"/>
        <w:ind w:firstLine="720"/>
        <w:jc w:val="center"/>
        <w:rPr>
          <w:rFonts w:eastAsia="方正小标宋简体"/>
          <w:color w:val="000000"/>
          <w:kern w:val="0"/>
          <w:sz w:val="36"/>
        </w:rPr>
      </w:pPr>
    </w:p>
    <w:p w14:paraId="723B1252">
      <w:pPr>
        <w:widowControl w:val="0"/>
        <w:adjustRightInd w:val="0"/>
        <w:snapToGrid w:val="0"/>
        <w:ind w:firstLine="720"/>
        <w:jc w:val="center"/>
        <w:rPr>
          <w:rFonts w:eastAsia="方正小标宋简体"/>
          <w:color w:val="000000"/>
          <w:kern w:val="0"/>
          <w:sz w:val="36"/>
        </w:rPr>
      </w:pPr>
    </w:p>
    <w:p w14:paraId="2A53165F">
      <w:pPr>
        <w:widowControl w:val="0"/>
        <w:adjustRightInd w:val="0"/>
        <w:snapToGrid w:val="0"/>
        <w:ind w:firstLine="720"/>
        <w:jc w:val="center"/>
        <w:rPr>
          <w:rFonts w:eastAsia="方正小标宋简体"/>
          <w:color w:val="000000"/>
          <w:kern w:val="0"/>
          <w:sz w:val="36"/>
        </w:rPr>
      </w:pPr>
    </w:p>
    <w:p w14:paraId="3442AB08">
      <w:pPr>
        <w:widowControl w:val="0"/>
        <w:adjustRightInd w:val="0"/>
        <w:snapToGrid w:val="0"/>
        <w:ind w:firstLine="720"/>
        <w:jc w:val="center"/>
        <w:rPr>
          <w:rFonts w:eastAsia="方正小标宋简体"/>
          <w:color w:val="000000"/>
          <w:kern w:val="0"/>
          <w:sz w:val="36"/>
        </w:rPr>
      </w:pPr>
    </w:p>
    <w:p w14:paraId="6FAAE404">
      <w:pPr>
        <w:widowControl w:val="0"/>
        <w:adjustRightInd w:val="0"/>
        <w:snapToGrid w:val="0"/>
        <w:spacing w:line="240" w:lineRule="auto"/>
        <w:ind w:firstLine="0" w:firstLineChars="0"/>
        <w:jc w:val="center"/>
        <w:rPr>
          <w:rFonts w:eastAsia="方正小标宋简体"/>
          <w:color w:val="000000"/>
          <w:kern w:val="0"/>
          <w:sz w:val="44"/>
          <w:szCs w:val="44"/>
        </w:rPr>
      </w:pPr>
    </w:p>
    <w:p w14:paraId="02966A5F">
      <w:pPr>
        <w:widowControl w:val="0"/>
        <w:adjustRightInd w:val="0"/>
        <w:snapToGrid w:val="0"/>
        <w:spacing w:line="240" w:lineRule="auto"/>
        <w:ind w:firstLine="0" w:firstLineChars="0"/>
        <w:jc w:val="center"/>
        <w:rPr>
          <w:rFonts w:eastAsia="方正小标宋简体"/>
          <w:color w:val="000000"/>
          <w:kern w:val="0"/>
          <w:sz w:val="44"/>
          <w:szCs w:val="44"/>
        </w:rPr>
      </w:pPr>
      <w:r>
        <w:rPr>
          <w:rFonts w:eastAsia="方正小标宋简体"/>
          <w:color w:val="000000"/>
          <w:kern w:val="0"/>
          <w:sz w:val="44"/>
          <w:szCs w:val="44"/>
        </w:rPr>
        <w:t>2025年成都市数字化重大应用示范</w:t>
      </w:r>
    </w:p>
    <w:p w14:paraId="1C7AB0A4">
      <w:pPr>
        <w:widowControl w:val="0"/>
        <w:adjustRightInd w:val="0"/>
        <w:snapToGrid w:val="0"/>
        <w:spacing w:line="240" w:lineRule="auto"/>
        <w:ind w:firstLine="0" w:firstLineChars="0"/>
        <w:jc w:val="center"/>
        <w:rPr>
          <w:rFonts w:eastAsia="方正小标宋简体"/>
          <w:bCs/>
          <w:color w:val="000000"/>
          <w:sz w:val="44"/>
          <w:szCs w:val="44"/>
        </w:rPr>
      </w:pPr>
      <w:r>
        <w:rPr>
          <w:rFonts w:eastAsia="方正仿宋简体"/>
          <w:color w:val="000000"/>
          <w:kern w:val="0"/>
          <w:sz w:val="44"/>
          <w:szCs w:val="44"/>
        </w:rPr>
        <w:t>“</w:t>
      </w:r>
      <w:r>
        <w:rPr>
          <w:rFonts w:eastAsia="方正小标宋简体"/>
          <w:color w:val="000000"/>
          <w:kern w:val="0"/>
          <w:sz w:val="44"/>
          <w:szCs w:val="44"/>
        </w:rPr>
        <w:t>揭榜挂帅</w:t>
      </w:r>
      <w:r>
        <w:rPr>
          <w:rFonts w:eastAsia="方正仿宋简体"/>
          <w:color w:val="000000"/>
          <w:kern w:val="0"/>
          <w:sz w:val="44"/>
          <w:szCs w:val="44"/>
        </w:rPr>
        <w:t>”</w:t>
      </w:r>
      <w:r>
        <w:rPr>
          <w:rFonts w:eastAsia="方正小标宋简体"/>
          <w:color w:val="000000"/>
          <w:kern w:val="0"/>
          <w:sz w:val="44"/>
          <w:szCs w:val="44"/>
        </w:rPr>
        <w:t>项目申报</w:t>
      </w:r>
      <w:r>
        <w:rPr>
          <w:rFonts w:eastAsia="方正小标宋简体"/>
          <w:bCs/>
          <w:color w:val="000000"/>
          <w:sz w:val="44"/>
          <w:szCs w:val="44"/>
        </w:rPr>
        <w:t>承诺书</w:t>
      </w:r>
    </w:p>
    <w:p w14:paraId="54E43B05">
      <w:pPr>
        <w:widowControl w:val="0"/>
        <w:adjustRightInd w:val="0"/>
        <w:snapToGrid w:val="0"/>
        <w:spacing w:line="240" w:lineRule="auto"/>
        <w:ind w:firstLine="0" w:firstLineChars="0"/>
        <w:jc w:val="center"/>
        <w:rPr>
          <w:color w:val="000000"/>
          <w:sz w:val="44"/>
          <w:szCs w:val="44"/>
        </w:rPr>
      </w:pPr>
    </w:p>
    <w:p w14:paraId="6F119200">
      <w:pPr>
        <w:widowControl w:val="0"/>
        <w:topLinePunct/>
        <w:adjustRightInd w:val="0"/>
        <w:snapToGrid w:val="0"/>
        <w:ind w:firstLine="640"/>
        <w:jc w:val="left"/>
        <w:rPr>
          <w:rFonts w:eastAsia="方正仿宋简体"/>
          <w:color w:val="000000"/>
          <w:szCs w:val="32"/>
        </w:rPr>
      </w:pPr>
      <w:r>
        <w:rPr>
          <w:rFonts w:eastAsia="方正仿宋简体"/>
          <w:color w:val="000000"/>
          <w:szCs w:val="32"/>
        </w:rPr>
        <w:t>本单位已知晓《成都市数字化重大应用示范项目“揭榜挂帅”管理办法》内容，自愿遵守并提交揭榜书。</w:t>
      </w:r>
    </w:p>
    <w:p w14:paraId="7566A424">
      <w:pPr>
        <w:widowControl w:val="0"/>
        <w:snapToGrid w:val="0"/>
        <w:ind w:firstLine="640"/>
        <w:rPr>
          <w:rFonts w:eastAsia="方正仿宋简体"/>
          <w:color w:val="000000"/>
          <w:szCs w:val="32"/>
        </w:rPr>
      </w:pPr>
      <w:r>
        <w:rPr>
          <w:rFonts w:eastAsia="方正仿宋简体"/>
          <w:bCs/>
          <w:color w:val="000000"/>
          <w:szCs w:val="32"/>
        </w:rPr>
        <w:t>本单位郑重承诺：</w:t>
      </w:r>
      <w:r>
        <w:rPr>
          <w:rFonts w:eastAsia="方正仿宋简体"/>
          <w:color w:val="000000"/>
          <w:szCs w:val="32"/>
        </w:rPr>
        <w:t>本单位已严格对提交全部材料的内容进行了审核，所提交资料真实、完整，对相关情况无隐瞒，在参与项目揭榜、评审和实施全过程中，严格遵守工作纪律。</w:t>
      </w:r>
    </w:p>
    <w:p w14:paraId="13A2A098">
      <w:pPr>
        <w:widowControl w:val="0"/>
        <w:snapToGrid w:val="0"/>
        <w:ind w:firstLine="640"/>
        <w:rPr>
          <w:rFonts w:eastAsia="方正仿宋简体"/>
          <w:color w:val="000000"/>
          <w:szCs w:val="32"/>
        </w:rPr>
      </w:pPr>
      <w:r>
        <w:rPr>
          <w:rFonts w:eastAsia="方正仿宋简体"/>
          <w:color w:val="000000"/>
          <w:szCs w:val="32"/>
        </w:rPr>
        <w:t>如有违反，本单位愿接受项目管理机构和相关部门做出的各项处理决定，包括但不限于核减经费、追回财政经费、向社会通报违规情况，记入信用黑名单等。</w:t>
      </w:r>
    </w:p>
    <w:p w14:paraId="444DF792">
      <w:pPr>
        <w:widowControl w:val="0"/>
        <w:snapToGrid w:val="0"/>
        <w:ind w:firstLine="4480" w:firstLineChars="1600"/>
        <w:rPr>
          <w:color w:val="000000"/>
          <w:sz w:val="28"/>
          <w:szCs w:val="28"/>
        </w:rPr>
      </w:pPr>
    </w:p>
    <w:p w14:paraId="605531FC">
      <w:pPr>
        <w:widowControl w:val="0"/>
        <w:snapToGrid w:val="0"/>
        <w:ind w:firstLine="4480" w:firstLineChars="1600"/>
        <w:rPr>
          <w:color w:val="000000"/>
          <w:sz w:val="28"/>
          <w:szCs w:val="28"/>
        </w:rPr>
      </w:pPr>
    </w:p>
    <w:p w14:paraId="6DE9B538">
      <w:pPr>
        <w:widowControl w:val="0"/>
        <w:snapToGrid w:val="0"/>
        <w:ind w:firstLine="4480" w:firstLineChars="1600"/>
        <w:rPr>
          <w:color w:val="000000"/>
          <w:sz w:val="28"/>
          <w:szCs w:val="28"/>
        </w:rPr>
      </w:pPr>
    </w:p>
    <w:p w14:paraId="6C229380">
      <w:pPr>
        <w:widowControl w:val="0"/>
        <w:snapToGrid w:val="0"/>
        <w:ind w:firstLine="3360" w:firstLineChars="1050"/>
        <w:jc w:val="center"/>
        <w:rPr>
          <w:rFonts w:eastAsia="方正仿宋简体"/>
          <w:color w:val="000000"/>
          <w:szCs w:val="32"/>
        </w:rPr>
      </w:pPr>
      <w:r>
        <w:rPr>
          <w:rFonts w:eastAsia="方正仿宋简体"/>
          <w:color w:val="000000"/>
          <w:szCs w:val="32"/>
        </w:rPr>
        <w:t xml:space="preserve">法定代表人签字或签章：                                 </w:t>
      </w:r>
    </w:p>
    <w:p w14:paraId="6BC367FD">
      <w:pPr>
        <w:widowControl w:val="0"/>
        <w:snapToGrid w:val="0"/>
        <w:ind w:firstLine="3360" w:firstLineChars="1050"/>
        <w:jc w:val="center"/>
        <w:rPr>
          <w:rFonts w:eastAsia="方正仿宋简体"/>
          <w:color w:val="000000"/>
          <w:szCs w:val="32"/>
        </w:rPr>
      </w:pPr>
      <w:r>
        <w:rPr>
          <w:rFonts w:eastAsia="方正仿宋简体"/>
          <w:color w:val="000000"/>
          <w:szCs w:val="32"/>
        </w:rPr>
        <w:t xml:space="preserve">        申报单位签章：  </w:t>
      </w:r>
    </w:p>
    <w:p w14:paraId="332D34CA">
      <w:pPr>
        <w:widowControl w:val="0"/>
        <w:snapToGrid w:val="0"/>
        <w:ind w:firstLine="640"/>
        <w:jc w:val="right"/>
        <w:rPr>
          <w:rFonts w:eastAsia="方正仿宋简体"/>
          <w:color w:val="000000"/>
          <w:szCs w:val="32"/>
        </w:rPr>
      </w:pPr>
      <w:r>
        <w:rPr>
          <w:rFonts w:eastAsia="方正仿宋简体"/>
          <w:color w:val="000000"/>
          <w:szCs w:val="32"/>
        </w:rPr>
        <w:t xml:space="preserve">                       </w:t>
      </w:r>
    </w:p>
    <w:p w14:paraId="596DEAAC">
      <w:pPr>
        <w:widowControl w:val="0"/>
        <w:snapToGrid w:val="0"/>
        <w:ind w:firstLine="640"/>
        <w:jc w:val="center"/>
        <w:rPr>
          <w:rFonts w:eastAsia="方正仿宋简体"/>
          <w:color w:val="000000"/>
          <w:szCs w:val="32"/>
        </w:rPr>
      </w:pPr>
      <w:r>
        <w:rPr>
          <w:rFonts w:eastAsia="方正仿宋简体"/>
          <w:color w:val="000000"/>
          <w:szCs w:val="32"/>
        </w:rPr>
        <w:t xml:space="preserve">                            年   月   日 </w:t>
      </w:r>
    </w:p>
    <w:p w14:paraId="5449DB89">
      <w:pPr>
        <w:widowControl w:val="0"/>
        <w:ind w:firstLine="560"/>
        <w:jc w:val="center"/>
        <w:rPr>
          <w:color w:val="000000"/>
          <w:sz w:val="28"/>
          <w:szCs w:val="28"/>
        </w:rPr>
      </w:pPr>
    </w:p>
    <w:p w14:paraId="4E980531">
      <w:pPr>
        <w:spacing w:line="520" w:lineRule="exact"/>
        <w:ind w:firstLine="560"/>
        <w:jc w:val="center"/>
        <w:rPr>
          <w:color w:val="000000"/>
          <w:sz w:val="28"/>
          <w:szCs w:val="28"/>
        </w:rPr>
      </w:pPr>
    </w:p>
    <w:p w14:paraId="660E5605">
      <w:pPr>
        <w:spacing w:line="520" w:lineRule="exact"/>
        <w:ind w:firstLine="560"/>
        <w:jc w:val="center"/>
        <w:rPr>
          <w:color w:val="000000"/>
          <w:sz w:val="28"/>
          <w:szCs w:val="28"/>
        </w:rPr>
      </w:pPr>
    </w:p>
    <w:p w14:paraId="2C49308C">
      <w:pPr>
        <w:widowControl w:val="0"/>
        <w:adjustRightInd w:val="0"/>
        <w:snapToGrid w:val="0"/>
        <w:spacing w:line="240" w:lineRule="auto"/>
        <w:ind w:firstLine="880"/>
        <w:jc w:val="center"/>
        <w:rPr>
          <w:rFonts w:eastAsia="方正小标宋简体"/>
          <w:color w:val="000000"/>
          <w:kern w:val="0"/>
          <w:sz w:val="44"/>
          <w:szCs w:val="44"/>
        </w:rPr>
      </w:pPr>
      <w:r>
        <w:rPr>
          <w:rFonts w:eastAsia="方正小标宋简体"/>
          <w:color w:val="000000"/>
          <w:kern w:val="0"/>
          <w:sz w:val="44"/>
          <w:szCs w:val="44"/>
        </w:rPr>
        <w:t>申报单位基本情况</w:t>
      </w:r>
    </w:p>
    <w:p w14:paraId="02DA64EC">
      <w:pPr>
        <w:widowControl w:val="0"/>
        <w:adjustRightInd w:val="0"/>
        <w:snapToGrid w:val="0"/>
        <w:spacing w:line="240" w:lineRule="exact"/>
        <w:ind w:firstLine="880"/>
        <w:jc w:val="center"/>
        <w:rPr>
          <w:rFonts w:eastAsia="方正小标宋_GBK"/>
          <w:color w:val="000000"/>
          <w:sz w:val="44"/>
          <w:szCs w:val="44"/>
        </w:rPr>
      </w:pPr>
    </w:p>
    <w:tbl>
      <w:tblPr>
        <w:tblStyle w:val="4"/>
        <w:tblW w:w="89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2409"/>
        <w:gridCol w:w="2491"/>
        <w:gridCol w:w="1849"/>
      </w:tblGrid>
      <w:tr w14:paraId="12609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0" w:type="dxa"/>
            <w:noWrap w:val="0"/>
            <w:vAlign w:val="center"/>
          </w:tcPr>
          <w:p w14:paraId="24E719AD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揭榜场景名称</w:t>
            </w:r>
          </w:p>
        </w:tc>
        <w:tc>
          <w:tcPr>
            <w:tcW w:w="6749" w:type="dxa"/>
            <w:gridSpan w:val="3"/>
            <w:noWrap w:val="0"/>
            <w:vAlign w:val="center"/>
          </w:tcPr>
          <w:p w14:paraId="4BA73333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  <w:highlight w:val="yellow"/>
              </w:rPr>
            </w:pPr>
          </w:p>
        </w:tc>
      </w:tr>
      <w:tr w14:paraId="1DDE4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0" w:type="dxa"/>
            <w:noWrap w:val="0"/>
            <w:vAlign w:val="center"/>
          </w:tcPr>
          <w:p w14:paraId="4202D401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拟应用场景方</w:t>
            </w:r>
          </w:p>
        </w:tc>
        <w:tc>
          <w:tcPr>
            <w:tcW w:w="6749" w:type="dxa"/>
            <w:gridSpan w:val="3"/>
            <w:noWrap w:val="0"/>
            <w:vAlign w:val="center"/>
          </w:tcPr>
          <w:p w14:paraId="50CED5FB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  <w:highlight w:val="yellow"/>
              </w:rPr>
            </w:pPr>
          </w:p>
        </w:tc>
      </w:tr>
      <w:tr w14:paraId="59587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0" w:type="dxa"/>
            <w:noWrap w:val="0"/>
            <w:vAlign w:val="center"/>
          </w:tcPr>
          <w:p w14:paraId="5CEA252A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经费预算（万元）</w:t>
            </w:r>
          </w:p>
        </w:tc>
        <w:tc>
          <w:tcPr>
            <w:tcW w:w="6749" w:type="dxa"/>
            <w:gridSpan w:val="3"/>
            <w:noWrap w:val="0"/>
            <w:vAlign w:val="center"/>
          </w:tcPr>
          <w:p w14:paraId="34FDF410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  <w:highlight w:val="yellow"/>
              </w:rPr>
            </w:pPr>
          </w:p>
        </w:tc>
      </w:tr>
      <w:tr w14:paraId="66C37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0" w:type="dxa"/>
            <w:noWrap w:val="0"/>
            <w:vAlign w:val="center"/>
          </w:tcPr>
          <w:p w14:paraId="67CB8C4E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项目起止时间</w:t>
            </w:r>
          </w:p>
        </w:tc>
        <w:tc>
          <w:tcPr>
            <w:tcW w:w="6749" w:type="dxa"/>
            <w:gridSpan w:val="3"/>
            <w:noWrap w:val="0"/>
            <w:vAlign w:val="center"/>
          </w:tcPr>
          <w:p w14:paraId="7F038544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  <w:highlight w:val="yellow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</w:rPr>
              <w:t>年   月   至     年     月</w:t>
            </w:r>
          </w:p>
        </w:tc>
      </w:tr>
      <w:tr w14:paraId="4EEA2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0" w:type="dxa"/>
            <w:noWrap w:val="0"/>
            <w:vAlign w:val="center"/>
          </w:tcPr>
          <w:p w14:paraId="0B8D36F8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  <w:highlight w:val="yellow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6749" w:type="dxa"/>
            <w:gridSpan w:val="3"/>
            <w:noWrap w:val="0"/>
            <w:vAlign w:val="center"/>
          </w:tcPr>
          <w:p w14:paraId="4BB86FF9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  <w:highlight w:val="yellow"/>
              </w:rPr>
            </w:pPr>
          </w:p>
        </w:tc>
      </w:tr>
      <w:tr w14:paraId="77022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0" w:type="dxa"/>
            <w:noWrap w:val="0"/>
            <w:vAlign w:val="center"/>
          </w:tcPr>
          <w:p w14:paraId="3A49F904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  <w:highlight w:val="yellow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单位性质</w:t>
            </w:r>
          </w:p>
        </w:tc>
        <w:tc>
          <w:tcPr>
            <w:tcW w:w="6749" w:type="dxa"/>
            <w:gridSpan w:val="3"/>
            <w:noWrap w:val="0"/>
            <w:vAlign w:val="center"/>
          </w:tcPr>
          <w:p w14:paraId="71137A44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  <w:highlight w:val="yellow"/>
              </w:rPr>
            </w:pPr>
          </w:p>
        </w:tc>
      </w:tr>
      <w:tr w14:paraId="5F294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0" w:type="dxa"/>
            <w:noWrap w:val="0"/>
            <w:vAlign w:val="center"/>
          </w:tcPr>
          <w:p w14:paraId="5720CEE9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  <w:highlight w:val="yellow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单位注册地</w:t>
            </w:r>
          </w:p>
        </w:tc>
        <w:tc>
          <w:tcPr>
            <w:tcW w:w="6749" w:type="dxa"/>
            <w:gridSpan w:val="3"/>
            <w:noWrap w:val="0"/>
            <w:vAlign w:val="center"/>
          </w:tcPr>
          <w:p w14:paraId="20EFE708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  <w:highlight w:val="yellow"/>
              </w:rPr>
            </w:pPr>
          </w:p>
        </w:tc>
      </w:tr>
      <w:tr w14:paraId="6407F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0" w:type="dxa"/>
            <w:noWrap w:val="0"/>
            <w:vAlign w:val="center"/>
          </w:tcPr>
          <w:p w14:paraId="2B38D3FE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  <w:highlight w:val="yellow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6749" w:type="dxa"/>
            <w:gridSpan w:val="3"/>
            <w:noWrap w:val="0"/>
            <w:vAlign w:val="center"/>
          </w:tcPr>
          <w:p w14:paraId="0F850381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  <w:highlight w:val="yellow"/>
              </w:rPr>
            </w:pPr>
          </w:p>
        </w:tc>
      </w:tr>
      <w:tr w14:paraId="56B5E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0" w:type="dxa"/>
            <w:noWrap w:val="0"/>
            <w:vAlign w:val="center"/>
          </w:tcPr>
          <w:p w14:paraId="33C5DA2B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  <w:highlight w:val="yellow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地址</w:t>
            </w:r>
          </w:p>
        </w:tc>
        <w:tc>
          <w:tcPr>
            <w:tcW w:w="6749" w:type="dxa"/>
            <w:gridSpan w:val="3"/>
            <w:noWrap w:val="0"/>
            <w:vAlign w:val="center"/>
          </w:tcPr>
          <w:p w14:paraId="78FE9C84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  <w:highlight w:val="yellow"/>
              </w:rPr>
            </w:pPr>
          </w:p>
        </w:tc>
      </w:tr>
      <w:tr w14:paraId="0728D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0" w:type="dxa"/>
            <w:noWrap w:val="0"/>
            <w:vAlign w:val="center"/>
          </w:tcPr>
          <w:p w14:paraId="14DB6C7A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法定代表人姓名</w:t>
            </w:r>
          </w:p>
        </w:tc>
        <w:tc>
          <w:tcPr>
            <w:tcW w:w="6749" w:type="dxa"/>
            <w:gridSpan w:val="3"/>
            <w:noWrap w:val="0"/>
            <w:vAlign w:val="center"/>
          </w:tcPr>
          <w:p w14:paraId="327FA32E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  <w:highlight w:val="yellow"/>
              </w:rPr>
            </w:pPr>
          </w:p>
        </w:tc>
      </w:tr>
      <w:tr w14:paraId="23B1D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0" w:type="dxa"/>
            <w:noWrap w:val="0"/>
            <w:vAlign w:val="center"/>
          </w:tcPr>
          <w:p w14:paraId="7B0A8868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所属行业</w:t>
            </w:r>
          </w:p>
        </w:tc>
        <w:tc>
          <w:tcPr>
            <w:tcW w:w="6749" w:type="dxa"/>
            <w:gridSpan w:val="3"/>
            <w:noWrap w:val="0"/>
            <w:vAlign w:val="center"/>
          </w:tcPr>
          <w:p w14:paraId="4B0A5F96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  <w:highlight w:val="yellow"/>
              </w:rPr>
            </w:pPr>
          </w:p>
        </w:tc>
      </w:tr>
      <w:tr w14:paraId="2CCDE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0" w:type="dxa"/>
            <w:noWrap w:val="0"/>
            <w:vAlign w:val="center"/>
          </w:tcPr>
          <w:p w14:paraId="313BB95B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  <w:highlight w:val="yellow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单位联系人</w:t>
            </w:r>
          </w:p>
        </w:tc>
        <w:tc>
          <w:tcPr>
            <w:tcW w:w="2409" w:type="dxa"/>
            <w:noWrap w:val="0"/>
            <w:vAlign w:val="center"/>
          </w:tcPr>
          <w:p w14:paraId="523E5FE8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2491" w:type="dxa"/>
            <w:noWrap w:val="0"/>
            <w:vAlign w:val="center"/>
          </w:tcPr>
          <w:p w14:paraId="72E009B2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  <w:highlight w:val="yellow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固定电话</w:t>
            </w:r>
          </w:p>
        </w:tc>
        <w:tc>
          <w:tcPr>
            <w:tcW w:w="1849" w:type="dxa"/>
            <w:noWrap w:val="0"/>
            <w:vAlign w:val="center"/>
          </w:tcPr>
          <w:p w14:paraId="1B064EE2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  <w:highlight w:val="yellow"/>
              </w:rPr>
            </w:pPr>
          </w:p>
        </w:tc>
      </w:tr>
      <w:tr w14:paraId="0C51F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0" w:type="dxa"/>
            <w:noWrap w:val="0"/>
            <w:vAlign w:val="center"/>
          </w:tcPr>
          <w:p w14:paraId="2A907D3F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  <w:highlight w:val="yellow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移动电话</w:t>
            </w:r>
          </w:p>
        </w:tc>
        <w:tc>
          <w:tcPr>
            <w:tcW w:w="2409" w:type="dxa"/>
            <w:noWrap w:val="0"/>
            <w:vAlign w:val="center"/>
          </w:tcPr>
          <w:p w14:paraId="1C997AAA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2491" w:type="dxa"/>
            <w:noWrap w:val="0"/>
            <w:vAlign w:val="center"/>
          </w:tcPr>
          <w:p w14:paraId="5908BE87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  <w:highlight w:val="yellow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电子邮箱</w:t>
            </w:r>
          </w:p>
        </w:tc>
        <w:tc>
          <w:tcPr>
            <w:tcW w:w="1849" w:type="dxa"/>
            <w:noWrap w:val="0"/>
            <w:vAlign w:val="center"/>
          </w:tcPr>
          <w:p w14:paraId="6BB688D4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  <w:highlight w:val="yellow"/>
              </w:rPr>
            </w:pPr>
          </w:p>
        </w:tc>
      </w:tr>
      <w:tr w14:paraId="21CC7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0" w:type="dxa"/>
            <w:noWrap w:val="0"/>
            <w:vAlign w:val="center"/>
          </w:tcPr>
          <w:p w14:paraId="7CA1BBBD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员工总数</w:t>
            </w:r>
          </w:p>
        </w:tc>
        <w:tc>
          <w:tcPr>
            <w:tcW w:w="2409" w:type="dxa"/>
            <w:noWrap w:val="0"/>
            <w:vAlign w:val="center"/>
          </w:tcPr>
          <w:p w14:paraId="2CEE8109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 xml:space="preserve">             人</w:t>
            </w:r>
          </w:p>
        </w:tc>
        <w:tc>
          <w:tcPr>
            <w:tcW w:w="2491" w:type="dxa"/>
            <w:noWrap w:val="0"/>
            <w:vAlign w:val="center"/>
          </w:tcPr>
          <w:p w14:paraId="11AA2679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其中：研究开发人员</w:t>
            </w:r>
          </w:p>
        </w:tc>
        <w:tc>
          <w:tcPr>
            <w:tcW w:w="1849" w:type="dxa"/>
            <w:noWrap w:val="0"/>
            <w:vAlign w:val="center"/>
          </w:tcPr>
          <w:p w14:paraId="382D49CA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 xml:space="preserve">          人</w:t>
            </w:r>
          </w:p>
        </w:tc>
      </w:tr>
      <w:tr w14:paraId="0A24A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0" w:type="dxa"/>
            <w:noWrap w:val="0"/>
            <w:vAlign w:val="center"/>
          </w:tcPr>
          <w:p w14:paraId="4386A890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主要产品名称</w:t>
            </w:r>
          </w:p>
        </w:tc>
        <w:tc>
          <w:tcPr>
            <w:tcW w:w="6749" w:type="dxa"/>
            <w:gridSpan w:val="3"/>
            <w:noWrap w:val="0"/>
            <w:vAlign w:val="center"/>
          </w:tcPr>
          <w:p w14:paraId="24301DA8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  <w:highlight w:val="yellow"/>
                <w:u w:val="single"/>
              </w:rPr>
            </w:pPr>
          </w:p>
        </w:tc>
      </w:tr>
      <w:tr w14:paraId="30B1C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0" w:type="dxa"/>
            <w:noWrap w:val="0"/>
            <w:vAlign w:val="center"/>
          </w:tcPr>
          <w:p w14:paraId="57FA6ED2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现有建设条件</w:t>
            </w:r>
          </w:p>
        </w:tc>
        <w:tc>
          <w:tcPr>
            <w:tcW w:w="6749" w:type="dxa"/>
            <w:gridSpan w:val="3"/>
            <w:noWrap w:val="0"/>
            <w:vAlign w:val="center"/>
          </w:tcPr>
          <w:p w14:paraId="6CAA8EEA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  <w:highlight w:val="yellow"/>
                <w:u w:val="single"/>
              </w:rPr>
            </w:pPr>
          </w:p>
        </w:tc>
      </w:tr>
      <w:tr w14:paraId="1B171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0" w:type="dxa"/>
            <w:noWrap w:val="0"/>
            <w:vAlign w:val="center"/>
          </w:tcPr>
          <w:p w14:paraId="3B12D8EA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近三年主要</w:t>
            </w:r>
          </w:p>
          <w:p w14:paraId="30E08CA3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实施项目</w:t>
            </w:r>
          </w:p>
          <w:p w14:paraId="5DDEDDD1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（人工智能与机器人相关领域）</w:t>
            </w:r>
          </w:p>
        </w:tc>
        <w:tc>
          <w:tcPr>
            <w:tcW w:w="6749" w:type="dxa"/>
            <w:gridSpan w:val="3"/>
            <w:noWrap w:val="0"/>
            <w:vAlign w:val="center"/>
          </w:tcPr>
          <w:p w14:paraId="3D546CDC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  <w:highlight w:val="yellow"/>
                <w:u w:val="single"/>
              </w:rPr>
            </w:pPr>
          </w:p>
        </w:tc>
      </w:tr>
      <w:tr w14:paraId="798E9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0" w:type="dxa"/>
            <w:noWrap w:val="0"/>
            <w:vAlign w:val="center"/>
          </w:tcPr>
          <w:p w14:paraId="79C2E55C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2024年度销售收入</w:t>
            </w:r>
          </w:p>
        </w:tc>
        <w:tc>
          <w:tcPr>
            <w:tcW w:w="2409" w:type="dxa"/>
            <w:noWrap w:val="0"/>
            <w:vAlign w:val="center"/>
          </w:tcPr>
          <w:p w14:paraId="700E1E67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 xml:space="preserve">            万元</w:t>
            </w:r>
          </w:p>
        </w:tc>
        <w:tc>
          <w:tcPr>
            <w:tcW w:w="2491" w:type="dxa"/>
            <w:noWrap w:val="0"/>
            <w:vAlign w:val="center"/>
          </w:tcPr>
          <w:p w14:paraId="7E890579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2024年度净利润</w:t>
            </w:r>
          </w:p>
        </w:tc>
        <w:tc>
          <w:tcPr>
            <w:tcW w:w="1849" w:type="dxa"/>
            <w:noWrap w:val="0"/>
            <w:vAlign w:val="center"/>
          </w:tcPr>
          <w:p w14:paraId="39525262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 xml:space="preserve">         万元</w:t>
            </w:r>
          </w:p>
        </w:tc>
      </w:tr>
      <w:tr w14:paraId="7D083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0" w:type="dxa"/>
            <w:noWrap w:val="0"/>
            <w:vAlign w:val="center"/>
          </w:tcPr>
          <w:p w14:paraId="68C40AA6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2024年度纳税总额</w:t>
            </w:r>
          </w:p>
        </w:tc>
        <w:tc>
          <w:tcPr>
            <w:tcW w:w="6749" w:type="dxa"/>
            <w:gridSpan w:val="3"/>
            <w:noWrap w:val="0"/>
            <w:vAlign w:val="center"/>
          </w:tcPr>
          <w:p w14:paraId="08AFED89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 xml:space="preserve">            万元</w:t>
            </w:r>
          </w:p>
        </w:tc>
      </w:tr>
      <w:tr w14:paraId="17ACA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0" w:type="dxa"/>
            <w:noWrap w:val="0"/>
            <w:vAlign w:val="center"/>
          </w:tcPr>
          <w:p w14:paraId="16299A44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2024年度资产状况</w:t>
            </w:r>
          </w:p>
        </w:tc>
        <w:tc>
          <w:tcPr>
            <w:tcW w:w="6749" w:type="dxa"/>
            <w:gridSpan w:val="3"/>
            <w:noWrap w:val="0"/>
            <w:vAlign w:val="center"/>
          </w:tcPr>
          <w:p w14:paraId="0CFA957F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总资产       万元，净资产       万元，货币资金      万元</w:t>
            </w:r>
          </w:p>
        </w:tc>
      </w:tr>
    </w:tbl>
    <w:p w14:paraId="6FC76734">
      <w:pPr>
        <w:pStyle w:val="7"/>
        <w:snapToGrid w:val="0"/>
        <w:spacing w:line="240" w:lineRule="exact"/>
        <w:rPr>
          <w:rFonts w:ascii="Times New Roman" w:hAnsi="Times New Roman" w:cs="Times New Roman"/>
          <w:szCs w:val="32"/>
        </w:rPr>
      </w:pPr>
    </w:p>
    <w:p w14:paraId="651E8093">
      <w:pPr>
        <w:adjustRightInd w:val="0"/>
        <w:snapToGrid w:val="0"/>
        <w:spacing w:line="240" w:lineRule="auto"/>
        <w:ind w:firstLine="0" w:firstLineChars="0"/>
        <w:jc w:val="center"/>
        <w:rPr>
          <w:rFonts w:eastAsia="方正小标宋_GBK"/>
          <w:color w:val="000000"/>
          <w:sz w:val="44"/>
          <w:szCs w:val="44"/>
        </w:rPr>
      </w:pPr>
      <w:r>
        <w:rPr>
          <w:rFonts w:eastAsia="方正小标宋_GBK"/>
          <w:color w:val="000000"/>
          <w:sz w:val="44"/>
          <w:szCs w:val="44"/>
        </w:rPr>
        <w:t>拟建设项目基本情况</w:t>
      </w:r>
    </w:p>
    <w:p w14:paraId="5787C7E7">
      <w:pPr>
        <w:adjustRightInd w:val="0"/>
        <w:snapToGrid w:val="0"/>
        <w:spacing w:line="240" w:lineRule="exact"/>
        <w:ind w:firstLine="720"/>
        <w:jc w:val="center"/>
        <w:rPr>
          <w:rFonts w:eastAsia="方正小标宋_GBK"/>
          <w:color w:val="000000"/>
          <w:sz w:val="36"/>
        </w:rPr>
      </w:pPr>
    </w:p>
    <w:p w14:paraId="62463A1E">
      <w:pPr>
        <w:widowControl w:val="0"/>
        <w:autoSpaceDE w:val="0"/>
        <w:autoSpaceDN w:val="0"/>
        <w:adjustRightInd w:val="0"/>
        <w:snapToGrid w:val="0"/>
        <w:spacing w:after="48" w:afterLines="20" w:line="240" w:lineRule="auto"/>
        <w:ind w:firstLine="640"/>
        <w:rPr>
          <w:rFonts w:eastAsia="方正仿宋_GBK"/>
          <w:bCs/>
          <w:color w:val="000000"/>
          <w:kern w:val="0"/>
          <w:szCs w:val="32"/>
        </w:rPr>
      </w:pPr>
      <w:r>
        <w:rPr>
          <w:rFonts w:eastAsia="方正仿宋_GBK"/>
          <w:bCs/>
          <w:color w:val="000000"/>
          <w:kern w:val="0"/>
          <w:szCs w:val="32"/>
        </w:rPr>
        <w:t>（一）项目负责人基本情况</w:t>
      </w:r>
    </w:p>
    <w:tbl>
      <w:tblPr>
        <w:tblStyle w:val="4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3"/>
        <w:gridCol w:w="1549"/>
        <w:gridCol w:w="1428"/>
        <w:gridCol w:w="669"/>
        <w:gridCol w:w="1297"/>
        <w:gridCol w:w="1632"/>
      </w:tblGrid>
      <w:tr w14:paraId="10C07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3" w:type="dxa"/>
            <w:noWrap w:val="0"/>
            <w:vAlign w:val="center"/>
          </w:tcPr>
          <w:p w14:paraId="6DD69B5E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姓  名</w:t>
            </w:r>
          </w:p>
        </w:tc>
        <w:tc>
          <w:tcPr>
            <w:tcW w:w="1549" w:type="dxa"/>
            <w:noWrap w:val="0"/>
            <w:vAlign w:val="center"/>
          </w:tcPr>
          <w:p w14:paraId="200EAC29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98EF82E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性  别</w:t>
            </w:r>
          </w:p>
        </w:tc>
        <w:tc>
          <w:tcPr>
            <w:tcW w:w="669" w:type="dxa"/>
            <w:noWrap w:val="0"/>
            <w:vAlign w:val="center"/>
          </w:tcPr>
          <w:p w14:paraId="319B598B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736019E1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出生日期</w:t>
            </w:r>
          </w:p>
        </w:tc>
        <w:tc>
          <w:tcPr>
            <w:tcW w:w="1632" w:type="dxa"/>
            <w:noWrap w:val="0"/>
            <w:vAlign w:val="center"/>
          </w:tcPr>
          <w:p w14:paraId="3569F37B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</w:tr>
      <w:tr w14:paraId="36808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3" w:type="dxa"/>
            <w:noWrap w:val="0"/>
            <w:vAlign w:val="center"/>
          </w:tcPr>
          <w:p w14:paraId="2E9E0058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证件类型</w:t>
            </w:r>
          </w:p>
        </w:tc>
        <w:tc>
          <w:tcPr>
            <w:tcW w:w="1549" w:type="dxa"/>
            <w:noWrap w:val="0"/>
            <w:vAlign w:val="center"/>
          </w:tcPr>
          <w:p w14:paraId="73B22EF6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E54A009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证件号码</w:t>
            </w:r>
          </w:p>
        </w:tc>
        <w:tc>
          <w:tcPr>
            <w:tcW w:w="3598" w:type="dxa"/>
            <w:gridSpan w:val="3"/>
            <w:noWrap w:val="0"/>
            <w:vAlign w:val="center"/>
          </w:tcPr>
          <w:p w14:paraId="71EE1ACF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</w:tr>
      <w:tr w14:paraId="57D84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3" w:type="dxa"/>
            <w:noWrap w:val="0"/>
            <w:vAlign w:val="center"/>
          </w:tcPr>
          <w:p w14:paraId="105C3911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所在单位</w:t>
            </w:r>
          </w:p>
        </w:tc>
        <w:tc>
          <w:tcPr>
            <w:tcW w:w="6575" w:type="dxa"/>
            <w:gridSpan w:val="5"/>
            <w:noWrap w:val="0"/>
            <w:vAlign w:val="center"/>
          </w:tcPr>
          <w:p w14:paraId="5EA31340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 xml:space="preserve">  </w:t>
            </w:r>
          </w:p>
        </w:tc>
      </w:tr>
      <w:tr w14:paraId="2B3A2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3" w:type="dxa"/>
            <w:noWrap w:val="0"/>
            <w:vAlign w:val="center"/>
          </w:tcPr>
          <w:p w14:paraId="47BBC860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职务</w:t>
            </w:r>
          </w:p>
        </w:tc>
        <w:tc>
          <w:tcPr>
            <w:tcW w:w="1549" w:type="dxa"/>
            <w:noWrap w:val="0"/>
            <w:vAlign w:val="center"/>
          </w:tcPr>
          <w:p w14:paraId="5B5B00F9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0DA87B0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3598" w:type="dxa"/>
            <w:gridSpan w:val="3"/>
            <w:noWrap w:val="0"/>
            <w:vAlign w:val="center"/>
          </w:tcPr>
          <w:p w14:paraId="195DF54F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</w:tr>
      <w:tr w14:paraId="425D4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3" w:type="dxa"/>
            <w:noWrap w:val="0"/>
            <w:vAlign w:val="center"/>
          </w:tcPr>
          <w:p w14:paraId="28DA84A6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职称</w:t>
            </w:r>
          </w:p>
        </w:tc>
        <w:tc>
          <w:tcPr>
            <w:tcW w:w="1549" w:type="dxa"/>
            <w:noWrap w:val="0"/>
            <w:vAlign w:val="center"/>
          </w:tcPr>
          <w:p w14:paraId="35AB286C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9F29A2A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学位</w:t>
            </w:r>
          </w:p>
        </w:tc>
        <w:tc>
          <w:tcPr>
            <w:tcW w:w="3598" w:type="dxa"/>
            <w:gridSpan w:val="3"/>
            <w:noWrap w:val="0"/>
            <w:vAlign w:val="center"/>
          </w:tcPr>
          <w:p w14:paraId="0C7EDD7D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□博士  □硕士 □学士 □其他</w:t>
            </w:r>
          </w:p>
        </w:tc>
      </w:tr>
      <w:tr w14:paraId="167EF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3" w:type="dxa"/>
            <w:noWrap w:val="0"/>
            <w:vAlign w:val="center"/>
          </w:tcPr>
          <w:p w14:paraId="68942D6A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所学专业</w:t>
            </w:r>
          </w:p>
        </w:tc>
        <w:tc>
          <w:tcPr>
            <w:tcW w:w="1549" w:type="dxa"/>
            <w:noWrap w:val="0"/>
            <w:vAlign w:val="center"/>
          </w:tcPr>
          <w:p w14:paraId="321EBE55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B1799E5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现从事专业</w:t>
            </w:r>
          </w:p>
        </w:tc>
        <w:tc>
          <w:tcPr>
            <w:tcW w:w="3598" w:type="dxa"/>
            <w:gridSpan w:val="3"/>
            <w:noWrap w:val="0"/>
            <w:vAlign w:val="center"/>
          </w:tcPr>
          <w:p w14:paraId="2AE64C22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</w:tr>
      <w:tr w14:paraId="6CE61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3" w:type="dxa"/>
            <w:noWrap w:val="0"/>
            <w:vAlign w:val="center"/>
          </w:tcPr>
          <w:p w14:paraId="6B61526F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联系电话</w:t>
            </w:r>
          </w:p>
        </w:tc>
        <w:tc>
          <w:tcPr>
            <w:tcW w:w="1549" w:type="dxa"/>
            <w:noWrap w:val="0"/>
            <w:vAlign w:val="center"/>
          </w:tcPr>
          <w:p w14:paraId="1C24628A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FD2CCDD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电子邮箱</w:t>
            </w:r>
          </w:p>
        </w:tc>
        <w:tc>
          <w:tcPr>
            <w:tcW w:w="3598" w:type="dxa"/>
            <w:gridSpan w:val="3"/>
            <w:noWrap w:val="0"/>
            <w:vAlign w:val="center"/>
          </w:tcPr>
          <w:p w14:paraId="0DFA3D9A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</w:tr>
      <w:tr w14:paraId="4FE17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3" w:type="dxa"/>
            <w:noWrap w:val="0"/>
            <w:vAlign w:val="center"/>
          </w:tcPr>
          <w:p w14:paraId="71FA2A77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工作经历</w:t>
            </w:r>
          </w:p>
        </w:tc>
        <w:tc>
          <w:tcPr>
            <w:tcW w:w="6575" w:type="dxa"/>
            <w:gridSpan w:val="5"/>
            <w:noWrap w:val="0"/>
            <w:vAlign w:val="center"/>
          </w:tcPr>
          <w:p w14:paraId="00C19279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</w:tr>
    </w:tbl>
    <w:p w14:paraId="1D193BBD">
      <w:pPr>
        <w:widowControl w:val="0"/>
        <w:autoSpaceDE w:val="0"/>
        <w:autoSpaceDN w:val="0"/>
        <w:adjustRightInd w:val="0"/>
        <w:snapToGrid w:val="0"/>
        <w:spacing w:after="48" w:afterLines="20" w:line="240" w:lineRule="auto"/>
        <w:ind w:firstLineChars="0"/>
        <w:rPr>
          <w:rFonts w:eastAsia="方正仿宋_GBK"/>
          <w:bCs/>
          <w:color w:val="000000"/>
          <w:kern w:val="0"/>
          <w:szCs w:val="32"/>
        </w:rPr>
      </w:pPr>
      <w:r>
        <w:rPr>
          <w:rFonts w:eastAsia="方正仿宋_GBK"/>
          <w:bCs/>
          <w:color w:val="000000"/>
          <w:kern w:val="0"/>
          <w:szCs w:val="32"/>
        </w:rPr>
        <w:t>（二）项目组主要成员基本情况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1449"/>
        <w:gridCol w:w="1248"/>
        <w:gridCol w:w="2187"/>
        <w:gridCol w:w="3284"/>
      </w:tblGrid>
      <w:tr w14:paraId="0BFBD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6" w:type="dxa"/>
            <w:noWrap w:val="0"/>
            <w:vAlign w:val="center"/>
          </w:tcPr>
          <w:p w14:paraId="23A27DC9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1364" w:type="dxa"/>
            <w:noWrap w:val="0"/>
            <w:vAlign w:val="center"/>
          </w:tcPr>
          <w:p w14:paraId="2B09BB7C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所在单位</w:t>
            </w:r>
          </w:p>
        </w:tc>
        <w:tc>
          <w:tcPr>
            <w:tcW w:w="1175" w:type="dxa"/>
            <w:noWrap w:val="0"/>
            <w:vAlign w:val="center"/>
          </w:tcPr>
          <w:p w14:paraId="5263E7E9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职务/</w:t>
            </w:r>
          </w:p>
          <w:p w14:paraId="429B6882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职称</w:t>
            </w:r>
          </w:p>
        </w:tc>
        <w:tc>
          <w:tcPr>
            <w:tcW w:w="2059" w:type="dxa"/>
            <w:noWrap w:val="0"/>
            <w:vAlign w:val="center"/>
          </w:tcPr>
          <w:p w14:paraId="2E7AE72B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现从事</w:t>
            </w:r>
          </w:p>
          <w:p w14:paraId="3D510F0F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专业</w:t>
            </w:r>
          </w:p>
        </w:tc>
        <w:tc>
          <w:tcPr>
            <w:tcW w:w="3091" w:type="dxa"/>
            <w:noWrap w:val="0"/>
            <w:vAlign w:val="center"/>
          </w:tcPr>
          <w:p w14:paraId="06F22F39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联系电话</w:t>
            </w:r>
          </w:p>
        </w:tc>
      </w:tr>
      <w:tr w14:paraId="7BF2C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6" w:type="dxa"/>
            <w:noWrap w:val="0"/>
            <w:vAlign w:val="center"/>
          </w:tcPr>
          <w:p w14:paraId="117EEEEA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64" w:type="dxa"/>
            <w:noWrap w:val="0"/>
            <w:vAlign w:val="center"/>
          </w:tcPr>
          <w:p w14:paraId="17A626E1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noWrap w:val="0"/>
            <w:vAlign w:val="center"/>
          </w:tcPr>
          <w:p w14:paraId="5FE6C9F8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59" w:type="dxa"/>
            <w:noWrap w:val="0"/>
            <w:vAlign w:val="center"/>
          </w:tcPr>
          <w:p w14:paraId="13BF2A8C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91" w:type="dxa"/>
            <w:noWrap w:val="0"/>
            <w:vAlign w:val="center"/>
          </w:tcPr>
          <w:p w14:paraId="03010A4E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</w:rPr>
            </w:pPr>
          </w:p>
        </w:tc>
      </w:tr>
      <w:tr w14:paraId="299C4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6" w:type="dxa"/>
            <w:noWrap w:val="0"/>
            <w:vAlign w:val="center"/>
          </w:tcPr>
          <w:p w14:paraId="07F501F5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64" w:type="dxa"/>
            <w:noWrap w:val="0"/>
            <w:vAlign w:val="center"/>
          </w:tcPr>
          <w:p w14:paraId="6B441130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noWrap w:val="0"/>
            <w:vAlign w:val="center"/>
          </w:tcPr>
          <w:p w14:paraId="212E3855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59" w:type="dxa"/>
            <w:noWrap w:val="0"/>
            <w:vAlign w:val="center"/>
          </w:tcPr>
          <w:p w14:paraId="78DA5BB6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91" w:type="dxa"/>
            <w:noWrap w:val="0"/>
            <w:vAlign w:val="center"/>
          </w:tcPr>
          <w:p w14:paraId="7A243404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</w:rPr>
            </w:pPr>
          </w:p>
        </w:tc>
      </w:tr>
      <w:tr w14:paraId="663D3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6" w:type="dxa"/>
            <w:noWrap w:val="0"/>
            <w:vAlign w:val="center"/>
          </w:tcPr>
          <w:p w14:paraId="0983A5EC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64" w:type="dxa"/>
            <w:noWrap w:val="0"/>
            <w:vAlign w:val="center"/>
          </w:tcPr>
          <w:p w14:paraId="09475798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noWrap w:val="0"/>
            <w:vAlign w:val="center"/>
          </w:tcPr>
          <w:p w14:paraId="1AB525C8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59" w:type="dxa"/>
            <w:noWrap w:val="0"/>
            <w:vAlign w:val="center"/>
          </w:tcPr>
          <w:p w14:paraId="155CF029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91" w:type="dxa"/>
            <w:noWrap w:val="0"/>
            <w:vAlign w:val="center"/>
          </w:tcPr>
          <w:p w14:paraId="3E6A1642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</w:rPr>
            </w:pPr>
          </w:p>
        </w:tc>
      </w:tr>
      <w:tr w14:paraId="1A052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6" w:type="dxa"/>
            <w:noWrap w:val="0"/>
            <w:vAlign w:val="center"/>
          </w:tcPr>
          <w:p w14:paraId="28B6E452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64" w:type="dxa"/>
            <w:noWrap w:val="0"/>
            <w:vAlign w:val="center"/>
          </w:tcPr>
          <w:p w14:paraId="1AF015C2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noWrap w:val="0"/>
            <w:vAlign w:val="center"/>
          </w:tcPr>
          <w:p w14:paraId="7D7968BB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59" w:type="dxa"/>
            <w:noWrap w:val="0"/>
            <w:vAlign w:val="center"/>
          </w:tcPr>
          <w:p w14:paraId="34F56799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91" w:type="dxa"/>
            <w:noWrap w:val="0"/>
            <w:vAlign w:val="center"/>
          </w:tcPr>
          <w:p w14:paraId="02EB1544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</w:rPr>
            </w:pPr>
          </w:p>
        </w:tc>
      </w:tr>
      <w:tr w14:paraId="71021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6" w:type="dxa"/>
            <w:noWrap w:val="0"/>
            <w:vAlign w:val="center"/>
          </w:tcPr>
          <w:p w14:paraId="6D8EC873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64" w:type="dxa"/>
            <w:noWrap w:val="0"/>
            <w:vAlign w:val="center"/>
          </w:tcPr>
          <w:p w14:paraId="06E65F08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75" w:type="dxa"/>
            <w:noWrap w:val="0"/>
            <w:vAlign w:val="center"/>
          </w:tcPr>
          <w:p w14:paraId="39B4D987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59" w:type="dxa"/>
            <w:noWrap w:val="0"/>
            <w:vAlign w:val="center"/>
          </w:tcPr>
          <w:p w14:paraId="18F69476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91" w:type="dxa"/>
            <w:noWrap w:val="0"/>
            <w:vAlign w:val="center"/>
          </w:tcPr>
          <w:p w14:paraId="21E9AD2F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kern w:val="0"/>
                <w:sz w:val="21"/>
                <w:szCs w:val="21"/>
              </w:rPr>
            </w:pPr>
          </w:p>
        </w:tc>
      </w:tr>
    </w:tbl>
    <w:p w14:paraId="6924CB76">
      <w:pPr>
        <w:widowControl w:val="0"/>
        <w:autoSpaceDE w:val="0"/>
        <w:autoSpaceDN w:val="0"/>
        <w:adjustRightInd w:val="0"/>
        <w:snapToGrid w:val="0"/>
        <w:spacing w:after="48" w:afterLines="20" w:line="240" w:lineRule="auto"/>
        <w:ind w:firstLine="640"/>
        <w:rPr>
          <w:rFonts w:eastAsia="方正仿宋_GBK"/>
          <w:bCs/>
          <w:color w:val="000000"/>
          <w:kern w:val="0"/>
          <w:szCs w:val="32"/>
        </w:rPr>
      </w:pPr>
      <w:r>
        <w:rPr>
          <w:rFonts w:eastAsia="方正仿宋_GBK"/>
          <w:bCs/>
          <w:color w:val="000000"/>
          <w:kern w:val="0"/>
          <w:szCs w:val="32"/>
        </w:rPr>
        <w:t>（三）预计项目建成效益指标</w:t>
      </w:r>
    </w:p>
    <w:p w14:paraId="4399847F">
      <w:pPr>
        <w:spacing w:line="520" w:lineRule="exact"/>
        <w:ind w:firstLine="560"/>
        <w:jc w:val="left"/>
        <w:rPr>
          <w:bCs/>
          <w:color w:val="000000"/>
          <w:sz w:val="28"/>
          <w:szCs w:val="28"/>
        </w:rPr>
      </w:pPr>
    </w:p>
    <w:p w14:paraId="44A1F55D">
      <w:pPr>
        <w:pStyle w:val="7"/>
        <w:rPr>
          <w:rFonts w:ascii="Times New Roman" w:hAnsi="Times New Roman" w:cs="Times New Roman"/>
        </w:rPr>
      </w:pPr>
    </w:p>
    <w:p w14:paraId="41CB9F8D">
      <w:pPr>
        <w:pStyle w:val="7"/>
        <w:rPr>
          <w:rFonts w:ascii="Times New Roman" w:hAnsi="Times New Roman" w:cs="Times New Roman"/>
        </w:rPr>
      </w:pPr>
    </w:p>
    <w:p w14:paraId="224A8BB6">
      <w:pPr>
        <w:pStyle w:val="7"/>
        <w:rPr>
          <w:rFonts w:ascii="Times New Roman" w:hAnsi="Times New Roman" w:cs="Times New Roman"/>
        </w:rPr>
      </w:pPr>
    </w:p>
    <w:p w14:paraId="334AAE86">
      <w:pPr>
        <w:pStyle w:val="7"/>
        <w:rPr>
          <w:rFonts w:ascii="Times New Roman" w:hAnsi="Times New Roman" w:cs="Times New Roman"/>
        </w:rPr>
      </w:pPr>
    </w:p>
    <w:p w14:paraId="2FC97945">
      <w:pPr>
        <w:pStyle w:val="7"/>
        <w:rPr>
          <w:rFonts w:ascii="Times New Roman" w:hAnsi="Times New Roman" w:cs="Times New Roman"/>
        </w:rPr>
      </w:pPr>
    </w:p>
    <w:p w14:paraId="102C2A08">
      <w:pPr>
        <w:pStyle w:val="7"/>
        <w:rPr>
          <w:rFonts w:ascii="Times New Roman" w:hAnsi="Times New Roman" w:cs="Times New Roman"/>
        </w:rPr>
      </w:pPr>
    </w:p>
    <w:p w14:paraId="031AD063">
      <w:pPr>
        <w:pStyle w:val="7"/>
        <w:rPr>
          <w:rFonts w:ascii="Times New Roman" w:hAnsi="Times New Roman" w:cs="Times New Roman"/>
        </w:rPr>
      </w:pPr>
    </w:p>
    <w:p w14:paraId="37D0E52A">
      <w:pPr>
        <w:pStyle w:val="7"/>
        <w:rPr>
          <w:rFonts w:ascii="Times New Roman" w:hAnsi="Times New Roman" w:cs="Times New Roman"/>
        </w:rPr>
      </w:pPr>
    </w:p>
    <w:p w14:paraId="679073CD">
      <w:pPr>
        <w:adjustRightInd w:val="0"/>
        <w:snapToGrid w:val="0"/>
        <w:spacing w:line="240" w:lineRule="auto"/>
        <w:ind w:firstLine="0" w:firstLineChars="0"/>
        <w:jc w:val="center"/>
        <w:rPr>
          <w:rFonts w:eastAsia="方正小标宋_GBK"/>
          <w:color w:val="000000"/>
          <w:sz w:val="44"/>
          <w:szCs w:val="44"/>
        </w:rPr>
      </w:pPr>
      <w:r>
        <w:rPr>
          <w:rFonts w:eastAsia="方正小标宋_GBK"/>
          <w:color w:val="000000"/>
          <w:sz w:val="44"/>
          <w:szCs w:val="44"/>
        </w:rPr>
        <w:t>项目预算</w:t>
      </w:r>
    </w:p>
    <w:p w14:paraId="5475F617">
      <w:pPr>
        <w:adjustRightInd w:val="0"/>
        <w:snapToGrid w:val="0"/>
        <w:spacing w:line="240" w:lineRule="exact"/>
        <w:ind w:firstLine="720"/>
        <w:jc w:val="center"/>
        <w:rPr>
          <w:rFonts w:eastAsia="方正小标宋_GBK"/>
          <w:color w:val="000000"/>
          <w:sz w:val="36"/>
        </w:rPr>
      </w:pPr>
    </w:p>
    <w:p w14:paraId="00AEFFAE">
      <w:pPr>
        <w:adjustRightInd w:val="0"/>
        <w:snapToGrid w:val="0"/>
        <w:spacing w:line="240" w:lineRule="auto"/>
        <w:ind w:firstLine="0" w:firstLineChars="0"/>
        <w:rPr>
          <w:rFonts w:eastAsia="方正小标宋_GBK"/>
          <w:color w:val="000000"/>
          <w:sz w:val="36"/>
        </w:rPr>
      </w:pPr>
      <w:r>
        <w:rPr>
          <w:rFonts w:eastAsia="方正仿宋_GBK"/>
          <w:bCs/>
          <w:color w:val="000000"/>
          <w:kern w:val="0"/>
          <w:szCs w:val="32"/>
        </w:rPr>
        <w:t>（一）资金预算</w:t>
      </w:r>
    </w:p>
    <w:tbl>
      <w:tblPr>
        <w:tblStyle w:val="4"/>
        <w:tblW w:w="984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3"/>
        <w:gridCol w:w="1560"/>
        <w:gridCol w:w="1417"/>
        <w:gridCol w:w="1418"/>
        <w:gridCol w:w="1547"/>
      </w:tblGrid>
      <w:tr w14:paraId="24D778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7CA93B2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1、经费来源预算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56304FB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5E2B3C3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29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4EC05D24">
            <w:pPr>
              <w:widowControl w:val="0"/>
              <w:wordWrap w:val="0"/>
              <w:autoSpaceDE w:val="0"/>
              <w:autoSpaceDN w:val="0"/>
              <w:adjustRightInd w:val="0"/>
              <w:snapToGrid w:val="0"/>
              <w:spacing w:line="300" w:lineRule="exact"/>
              <w:ind w:right="555"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 xml:space="preserve">        单位：万元</w:t>
            </w:r>
          </w:p>
        </w:tc>
      </w:tr>
      <w:tr w14:paraId="6A1AC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097B700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 xml:space="preserve">年 度  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EDF4C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总  计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B6266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2025年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11356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2026年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CF0F4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备  注</w:t>
            </w:r>
          </w:p>
        </w:tc>
      </w:tr>
      <w:tr w14:paraId="63B2A8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279F637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经费来源合计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2CA3D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65E32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right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D951A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right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92F4C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　</w:t>
            </w:r>
          </w:p>
        </w:tc>
      </w:tr>
      <w:tr w14:paraId="182F87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537DE6E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一、自有资金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55314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3B472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5190C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05A02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　</w:t>
            </w:r>
          </w:p>
        </w:tc>
      </w:tr>
      <w:tr w14:paraId="1DCAFE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4965176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二、融资、贷款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7D470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7F2BF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FCAB8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0B908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　</w:t>
            </w:r>
          </w:p>
        </w:tc>
      </w:tr>
      <w:tr w14:paraId="55D528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82B7BCE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可加项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A1E1D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left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09CDE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left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3ACC1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left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7DEA9">
            <w:pPr>
              <w:widowControl w:val="0"/>
              <w:autoSpaceDE w:val="0"/>
              <w:autoSpaceDN w:val="0"/>
              <w:adjustRightInd w:val="0"/>
              <w:snapToGrid w:val="0"/>
              <w:spacing w:line="300" w:lineRule="exact"/>
              <w:ind w:firstLine="0" w:firstLineChars="0"/>
              <w:jc w:val="left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</w:tr>
    </w:tbl>
    <w:p w14:paraId="36BF433A">
      <w:pPr>
        <w:widowControl w:val="0"/>
        <w:tabs>
          <w:tab w:val="left" w:pos="2700"/>
        </w:tabs>
        <w:adjustRightInd w:val="0"/>
        <w:snapToGrid w:val="0"/>
        <w:spacing w:after="48" w:afterLines="20" w:line="240" w:lineRule="auto"/>
        <w:ind w:firstLine="640"/>
        <w:rPr>
          <w:rFonts w:eastAsia="方正仿宋_GBK"/>
          <w:bCs/>
          <w:color w:val="000000"/>
          <w:kern w:val="0"/>
          <w:szCs w:val="32"/>
        </w:rPr>
      </w:pPr>
    </w:p>
    <w:p w14:paraId="0D28A7EB">
      <w:pPr>
        <w:widowControl w:val="0"/>
        <w:tabs>
          <w:tab w:val="left" w:pos="2700"/>
        </w:tabs>
        <w:adjustRightInd w:val="0"/>
        <w:snapToGrid w:val="0"/>
        <w:spacing w:after="48" w:afterLines="20" w:line="240" w:lineRule="auto"/>
        <w:ind w:firstLine="0" w:firstLineChars="0"/>
        <w:rPr>
          <w:rFonts w:eastAsia="方正仿宋_GBK"/>
          <w:bCs/>
          <w:color w:val="000000"/>
          <w:kern w:val="0"/>
          <w:szCs w:val="32"/>
        </w:rPr>
      </w:pPr>
      <w:r>
        <w:rPr>
          <w:rFonts w:eastAsia="方正仿宋_GBK"/>
          <w:bCs/>
          <w:color w:val="000000"/>
          <w:kern w:val="0"/>
          <w:szCs w:val="32"/>
        </w:rPr>
        <w:t>（二）年度资金使用计划及资金用途</w:t>
      </w:r>
    </w:p>
    <w:tbl>
      <w:tblPr>
        <w:tblStyle w:val="4"/>
        <w:tblW w:w="98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5"/>
        <w:gridCol w:w="663"/>
        <w:gridCol w:w="632"/>
        <w:gridCol w:w="5954"/>
      </w:tblGrid>
      <w:tr w14:paraId="5D5AE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 w:val="0"/>
            <w:vAlign w:val="center"/>
          </w:tcPr>
          <w:p w14:paraId="2E427E2B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 xml:space="preserve">2、经费支出预算                    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 w:val="0"/>
            <w:vAlign w:val="center"/>
          </w:tcPr>
          <w:p w14:paraId="691070A7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 xml:space="preserve">            </w:t>
            </w:r>
          </w:p>
        </w:tc>
        <w:tc>
          <w:tcPr>
            <w:tcW w:w="63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 w:val="0"/>
            <w:vAlign w:val="center"/>
          </w:tcPr>
          <w:p w14:paraId="78F0D3C6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2F4C4D48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 xml:space="preserve">                              </w:t>
            </w:r>
          </w:p>
        </w:tc>
      </w:tr>
      <w:tr w14:paraId="49454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920" w:type="dxa"/>
            <w:gridSpan w:val="3"/>
            <w:tcBorders>
              <w:top w:val="single" w:color="auto" w:sz="4" w:space="0"/>
            </w:tcBorders>
            <w:shd w:val="clear" w:color="000000" w:fill="FFFFFF"/>
            <w:noWrap w:val="0"/>
            <w:vAlign w:val="center"/>
          </w:tcPr>
          <w:p w14:paraId="5AA33132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预算科目名称</w:t>
            </w:r>
          </w:p>
        </w:tc>
        <w:tc>
          <w:tcPr>
            <w:tcW w:w="5954" w:type="dxa"/>
            <w:tcBorders>
              <w:top w:val="single" w:color="auto" w:sz="4" w:space="0"/>
            </w:tcBorders>
            <w:shd w:val="clear" w:color="000000" w:fill="FFFFFF"/>
            <w:noWrap w:val="0"/>
            <w:vAlign w:val="center"/>
          </w:tcPr>
          <w:p w14:paraId="6C952287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合 计</w:t>
            </w:r>
          </w:p>
        </w:tc>
      </w:tr>
      <w:tr w14:paraId="2A03C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920" w:type="dxa"/>
            <w:gridSpan w:val="3"/>
            <w:shd w:val="clear" w:color="000000" w:fill="FFFFFF"/>
            <w:noWrap w:val="0"/>
            <w:vAlign w:val="center"/>
          </w:tcPr>
          <w:p w14:paraId="6722BCA9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资金支出合计</w:t>
            </w:r>
          </w:p>
        </w:tc>
        <w:tc>
          <w:tcPr>
            <w:tcW w:w="5954" w:type="dxa"/>
            <w:shd w:val="clear" w:color="000000" w:fill="FFFFFF"/>
            <w:noWrap w:val="0"/>
            <w:vAlign w:val="center"/>
          </w:tcPr>
          <w:p w14:paraId="25ACA0FD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</w:p>
        </w:tc>
      </w:tr>
      <w:tr w14:paraId="050F6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920" w:type="dxa"/>
            <w:gridSpan w:val="3"/>
            <w:shd w:val="clear" w:color="000000" w:fill="FFFFFF"/>
            <w:noWrap w:val="0"/>
            <w:vAlign w:val="center"/>
          </w:tcPr>
          <w:p w14:paraId="1EC5E008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一、直接费用</w:t>
            </w:r>
          </w:p>
        </w:tc>
        <w:tc>
          <w:tcPr>
            <w:tcW w:w="5954" w:type="dxa"/>
            <w:shd w:val="clear" w:color="000000" w:fill="FFFFFF"/>
            <w:noWrap w:val="0"/>
            <w:vAlign w:val="center"/>
          </w:tcPr>
          <w:p w14:paraId="1E9FE284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14:paraId="55C08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920" w:type="dxa"/>
            <w:gridSpan w:val="3"/>
            <w:shd w:val="clear" w:color="000000" w:fill="FFFFFF"/>
            <w:noWrap w:val="0"/>
            <w:vAlign w:val="center"/>
          </w:tcPr>
          <w:p w14:paraId="3B8CF4C3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1、设备费</w:t>
            </w:r>
          </w:p>
        </w:tc>
        <w:tc>
          <w:tcPr>
            <w:tcW w:w="5954" w:type="dxa"/>
            <w:shd w:val="clear" w:color="000000" w:fill="FFFFFF"/>
            <w:noWrap w:val="0"/>
            <w:vAlign w:val="center"/>
          </w:tcPr>
          <w:p w14:paraId="3FCC9644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14:paraId="3A771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920" w:type="dxa"/>
            <w:gridSpan w:val="3"/>
            <w:shd w:val="clear" w:color="000000" w:fill="FFFFFF"/>
            <w:noWrap w:val="0"/>
            <w:vAlign w:val="center"/>
          </w:tcPr>
          <w:p w14:paraId="62B63B8B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（1）购置设备费</w:t>
            </w:r>
          </w:p>
        </w:tc>
        <w:tc>
          <w:tcPr>
            <w:tcW w:w="5954" w:type="dxa"/>
            <w:shd w:val="clear" w:color="000000" w:fill="FFFFFF"/>
            <w:noWrap w:val="0"/>
            <w:vAlign w:val="center"/>
          </w:tcPr>
          <w:p w14:paraId="33F08FA1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14:paraId="0A066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920" w:type="dxa"/>
            <w:gridSpan w:val="3"/>
            <w:shd w:val="clear" w:color="000000" w:fill="FFFFFF"/>
            <w:noWrap w:val="0"/>
            <w:vAlign w:val="center"/>
          </w:tcPr>
          <w:p w14:paraId="278768A6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（2）试制设备费</w:t>
            </w:r>
          </w:p>
        </w:tc>
        <w:tc>
          <w:tcPr>
            <w:tcW w:w="5954" w:type="dxa"/>
            <w:shd w:val="clear" w:color="000000" w:fill="FFFFFF"/>
            <w:noWrap w:val="0"/>
            <w:vAlign w:val="center"/>
          </w:tcPr>
          <w:p w14:paraId="1F039AEB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14:paraId="49E67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920" w:type="dxa"/>
            <w:gridSpan w:val="3"/>
            <w:shd w:val="clear" w:color="000000" w:fill="FFFFFF"/>
            <w:noWrap w:val="0"/>
            <w:vAlign w:val="center"/>
          </w:tcPr>
          <w:p w14:paraId="3BCF0C6F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（3）设备改造与租赁费</w:t>
            </w:r>
          </w:p>
        </w:tc>
        <w:tc>
          <w:tcPr>
            <w:tcW w:w="5954" w:type="dxa"/>
            <w:shd w:val="clear" w:color="000000" w:fill="FFFFFF"/>
            <w:noWrap w:val="0"/>
            <w:vAlign w:val="center"/>
          </w:tcPr>
          <w:p w14:paraId="79D8A5FE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14:paraId="7516B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920" w:type="dxa"/>
            <w:gridSpan w:val="3"/>
            <w:shd w:val="clear" w:color="000000" w:fill="FFFFFF"/>
            <w:noWrap w:val="0"/>
            <w:vAlign w:val="center"/>
          </w:tcPr>
          <w:p w14:paraId="27F92E60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2、业务费</w:t>
            </w:r>
          </w:p>
        </w:tc>
        <w:tc>
          <w:tcPr>
            <w:tcW w:w="5954" w:type="dxa"/>
            <w:shd w:val="clear" w:color="000000" w:fill="FFFFFF"/>
            <w:noWrap w:val="0"/>
            <w:vAlign w:val="center"/>
          </w:tcPr>
          <w:p w14:paraId="49DF43A5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14:paraId="51FC8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920" w:type="dxa"/>
            <w:gridSpan w:val="3"/>
            <w:shd w:val="clear" w:color="000000" w:fill="FFFFFF"/>
            <w:noWrap w:val="0"/>
            <w:vAlign w:val="center"/>
          </w:tcPr>
          <w:p w14:paraId="39E773AD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（1）材料费</w:t>
            </w:r>
          </w:p>
        </w:tc>
        <w:tc>
          <w:tcPr>
            <w:tcW w:w="5954" w:type="dxa"/>
            <w:shd w:val="clear" w:color="000000" w:fill="FFFFFF"/>
            <w:noWrap w:val="0"/>
            <w:vAlign w:val="center"/>
          </w:tcPr>
          <w:p w14:paraId="688957F5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14:paraId="0AE9F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920" w:type="dxa"/>
            <w:gridSpan w:val="3"/>
            <w:shd w:val="clear" w:color="000000" w:fill="FFFFFF"/>
            <w:noWrap w:val="0"/>
            <w:vAlign w:val="center"/>
          </w:tcPr>
          <w:p w14:paraId="7C99F06E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（2）测试化验加工费</w:t>
            </w:r>
          </w:p>
        </w:tc>
        <w:tc>
          <w:tcPr>
            <w:tcW w:w="5954" w:type="dxa"/>
            <w:shd w:val="clear" w:color="000000" w:fill="FFFFFF"/>
            <w:noWrap w:val="0"/>
            <w:vAlign w:val="center"/>
          </w:tcPr>
          <w:p w14:paraId="5BA67371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14:paraId="7881A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920" w:type="dxa"/>
            <w:gridSpan w:val="3"/>
            <w:shd w:val="clear" w:color="000000" w:fill="FFFFFF"/>
            <w:noWrap w:val="0"/>
            <w:vAlign w:val="center"/>
          </w:tcPr>
          <w:p w14:paraId="73D7424E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（3）燃料动力费</w:t>
            </w:r>
          </w:p>
        </w:tc>
        <w:tc>
          <w:tcPr>
            <w:tcW w:w="5954" w:type="dxa"/>
            <w:shd w:val="clear" w:color="000000" w:fill="FFFFFF"/>
            <w:noWrap w:val="0"/>
            <w:vAlign w:val="center"/>
          </w:tcPr>
          <w:p w14:paraId="049A8996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14:paraId="63135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920" w:type="dxa"/>
            <w:gridSpan w:val="3"/>
            <w:shd w:val="clear" w:color="000000" w:fill="FFFFFF"/>
            <w:noWrap w:val="0"/>
            <w:vAlign w:val="center"/>
          </w:tcPr>
          <w:p w14:paraId="7ACC8035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（4）</w:t>
            </w:r>
            <w:r>
              <w:rPr>
                <w:rFonts w:eastAsia="方正仿宋_GBK"/>
                <w:bCs/>
                <w:sz w:val="21"/>
                <w:szCs w:val="21"/>
              </w:rPr>
              <w:t>差旅/会议/国际合作与交流费</w:t>
            </w:r>
          </w:p>
        </w:tc>
        <w:tc>
          <w:tcPr>
            <w:tcW w:w="5954" w:type="dxa"/>
            <w:shd w:val="clear" w:color="000000" w:fill="FFFFFF"/>
            <w:noWrap w:val="0"/>
            <w:vAlign w:val="center"/>
          </w:tcPr>
          <w:p w14:paraId="7030094D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14:paraId="7E2DF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920" w:type="dxa"/>
            <w:gridSpan w:val="3"/>
            <w:shd w:val="clear" w:color="000000" w:fill="FFFFFF"/>
            <w:noWrap w:val="0"/>
            <w:vAlign w:val="center"/>
          </w:tcPr>
          <w:p w14:paraId="262C18A6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（5）</w:t>
            </w:r>
            <w:r>
              <w:rPr>
                <w:rFonts w:eastAsia="方正仿宋_GBK"/>
                <w:bCs/>
                <w:sz w:val="21"/>
                <w:szCs w:val="21"/>
              </w:rPr>
              <w:t>出版/文献/信息传播/知识产权事务费</w:t>
            </w:r>
          </w:p>
        </w:tc>
        <w:tc>
          <w:tcPr>
            <w:tcW w:w="5954" w:type="dxa"/>
            <w:shd w:val="clear" w:color="000000" w:fill="FFFFFF"/>
            <w:noWrap w:val="0"/>
            <w:vAlign w:val="center"/>
          </w:tcPr>
          <w:p w14:paraId="1AD4F917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14:paraId="6F27A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920" w:type="dxa"/>
            <w:gridSpan w:val="3"/>
            <w:shd w:val="clear" w:color="000000" w:fill="FFFFFF"/>
            <w:noWrap w:val="0"/>
            <w:vAlign w:val="center"/>
          </w:tcPr>
          <w:p w14:paraId="4FE40F06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（6）其他支出</w:t>
            </w:r>
          </w:p>
        </w:tc>
        <w:tc>
          <w:tcPr>
            <w:tcW w:w="5954" w:type="dxa"/>
            <w:shd w:val="clear" w:color="000000" w:fill="FFFFFF"/>
            <w:noWrap w:val="0"/>
            <w:vAlign w:val="center"/>
          </w:tcPr>
          <w:p w14:paraId="3D032C77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14:paraId="27D01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920" w:type="dxa"/>
            <w:gridSpan w:val="3"/>
            <w:shd w:val="clear" w:color="000000" w:fill="FFFFFF"/>
            <w:noWrap w:val="0"/>
            <w:vAlign w:val="center"/>
          </w:tcPr>
          <w:p w14:paraId="22F41FAD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3、劳务费</w:t>
            </w:r>
          </w:p>
        </w:tc>
        <w:tc>
          <w:tcPr>
            <w:tcW w:w="5954" w:type="dxa"/>
            <w:shd w:val="clear" w:color="000000" w:fill="FFFFFF"/>
            <w:noWrap w:val="0"/>
            <w:vAlign w:val="center"/>
          </w:tcPr>
          <w:p w14:paraId="4B45636D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14:paraId="34F52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920" w:type="dxa"/>
            <w:gridSpan w:val="3"/>
            <w:shd w:val="clear" w:color="000000" w:fill="FFFFFF"/>
            <w:noWrap w:val="0"/>
            <w:vAlign w:val="center"/>
          </w:tcPr>
          <w:p w14:paraId="7DA74C90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（7）</w:t>
            </w:r>
            <w:r>
              <w:rPr>
                <w:rFonts w:eastAsia="方正仿宋_GBK"/>
                <w:bCs/>
                <w:sz w:val="21"/>
                <w:szCs w:val="21"/>
              </w:rPr>
              <w:t>劳务费</w:t>
            </w:r>
          </w:p>
        </w:tc>
        <w:tc>
          <w:tcPr>
            <w:tcW w:w="5954" w:type="dxa"/>
            <w:shd w:val="clear" w:color="000000" w:fill="FFFFFF"/>
            <w:noWrap w:val="0"/>
            <w:vAlign w:val="center"/>
          </w:tcPr>
          <w:p w14:paraId="130A80BC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14:paraId="39737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920" w:type="dxa"/>
            <w:gridSpan w:val="3"/>
            <w:shd w:val="clear" w:color="000000" w:fill="FFFFFF"/>
            <w:noWrap w:val="0"/>
            <w:vAlign w:val="center"/>
          </w:tcPr>
          <w:p w14:paraId="75DC4F66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（8）专家咨询费</w:t>
            </w:r>
          </w:p>
        </w:tc>
        <w:tc>
          <w:tcPr>
            <w:tcW w:w="5954" w:type="dxa"/>
            <w:shd w:val="clear" w:color="000000" w:fill="FFFFFF"/>
            <w:noWrap w:val="0"/>
            <w:vAlign w:val="center"/>
          </w:tcPr>
          <w:p w14:paraId="1560F231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14:paraId="63AEB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920" w:type="dxa"/>
            <w:gridSpan w:val="3"/>
            <w:shd w:val="clear" w:color="000000" w:fill="FFFFFF"/>
            <w:noWrap w:val="0"/>
            <w:vAlign w:val="center"/>
          </w:tcPr>
          <w:p w14:paraId="077A41F9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bCs/>
                <w:kern w:val="0"/>
                <w:sz w:val="21"/>
                <w:szCs w:val="21"/>
              </w:rPr>
            </w:pPr>
            <w:r>
              <w:rPr>
                <w:rFonts w:eastAsia="方正仿宋_GBK"/>
                <w:bCs/>
                <w:kern w:val="0"/>
                <w:sz w:val="21"/>
                <w:szCs w:val="21"/>
              </w:rPr>
              <w:t>二、间接费用</w:t>
            </w:r>
          </w:p>
        </w:tc>
        <w:tc>
          <w:tcPr>
            <w:tcW w:w="5954" w:type="dxa"/>
            <w:shd w:val="clear" w:color="000000" w:fill="FFFFFF"/>
            <w:noWrap w:val="0"/>
            <w:vAlign w:val="center"/>
          </w:tcPr>
          <w:p w14:paraId="66571AF9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</w:p>
        </w:tc>
      </w:tr>
      <w:tr w14:paraId="67063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920" w:type="dxa"/>
            <w:gridSpan w:val="3"/>
            <w:shd w:val="clear" w:color="000000" w:fill="FFFFFF"/>
            <w:noWrap w:val="0"/>
            <w:vAlign w:val="center"/>
          </w:tcPr>
          <w:p w14:paraId="7DF90FFB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 xml:space="preserve"> （9）绩效支出</w:t>
            </w:r>
          </w:p>
        </w:tc>
        <w:tc>
          <w:tcPr>
            <w:tcW w:w="5954" w:type="dxa"/>
            <w:shd w:val="clear" w:color="000000" w:fill="FFFFFF"/>
            <w:noWrap w:val="0"/>
            <w:vAlign w:val="center"/>
          </w:tcPr>
          <w:p w14:paraId="47C28C10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　</w:t>
            </w:r>
          </w:p>
        </w:tc>
      </w:tr>
      <w:tr w14:paraId="55B43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874" w:type="dxa"/>
            <w:gridSpan w:val="4"/>
            <w:shd w:val="clear" w:color="000000" w:fill="FFFFFF"/>
            <w:noWrap w:val="0"/>
            <w:vAlign w:val="center"/>
          </w:tcPr>
          <w:p w14:paraId="3F6A37C9">
            <w:pPr>
              <w:widowControl w:val="0"/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eastAsia="方正仿宋_GBK"/>
                <w:kern w:val="0"/>
                <w:sz w:val="21"/>
                <w:szCs w:val="21"/>
              </w:rPr>
            </w:pPr>
            <w:r>
              <w:rPr>
                <w:rFonts w:eastAsia="方正仿宋_GBK"/>
                <w:kern w:val="0"/>
                <w:sz w:val="21"/>
                <w:szCs w:val="21"/>
              </w:rPr>
              <w:t>根据实际情况添加、修改</w:t>
            </w:r>
          </w:p>
        </w:tc>
      </w:tr>
    </w:tbl>
    <w:p w14:paraId="14842EA0">
      <w:pPr>
        <w:ind w:firstLine="400"/>
        <w:rPr>
          <w:kern w:val="0"/>
          <w:sz w:val="20"/>
          <w:szCs w:val="20"/>
        </w:rPr>
      </w:pPr>
    </w:p>
    <w:p w14:paraId="4AB0CCDF">
      <w:pPr>
        <w:tabs>
          <w:tab w:val="left" w:pos="2700"/>
        </w:tabs>
        <w:snapToGrid w:val="0"/>
        <w:spacing w:line="520" w:lineRule="exact"/>
        <w:ind w:firstLine="560"/>
        <w:jc w:val="left"/>
        <w:rPr>
          <w:rFonts w:eastAsia="方正黑体_GBK"/>
          <w:bCs/>
          <w:sz w:val="28"/>
        </w:rPr>
        <w:sectPr>
          <w:footerReference r:id="rId5" w:type="default"/>
          <w:footerReference r:id="rId6" w:type="even"/>
          <w:pgSz w:w="11906" w:h="16838"/>
          <w:pgMar w:top="1701" w:right="1474" w:bottom="1531" w:left="1588" w:header="1134" w:footer="1531" w:gutter="0"/>
          <w:cols w:space="720" w:num="1"/>
          <w:docGrid w:linePitch="312" w:charSpace="0"/>
        </w:sectPr>
      </w:pPr>
    </w:p>
    <w:p w14:paraId="1D8D05BA">
      <w:pPr>
        <w:adjustRightInd w:val="0"/>
        <w:snapToGrid w:val="0"/>
        <w:spacing w:line="240" w:lineRule="auto"/>
        <w:ind w:firstLine="0" w:firstLineChars="0"/>
        <w:jc w:val="center"/>
        <w:rPr>
          <w:rFonts w:eastAsia="方正小标宋_GBK"/>
          <w:color w:val="000000"/>
          <w:sz w:val="36"/>
        </w:rPr>
      </w:pPr>
      <w:r>
        <w:rPr>
          <w:rFonts w:eastAsia="方正小标宋_GBK"/>
          <w:color w:val="000000"/>
          <w:sz w:val="36"/>
        </w:rPr>
        <w:t>项目情况</w:t>
      </w:r>
    </w:p>
    <w:p w14:paraId="53190743">
      <w:pPr>
        <w:autoSpaceDE w:val="0"/>
        <w:autoSpaceDN w:val="0"/>
        <w:adjustRightInd w:val="0"/>
        <w:snapToGrid w:val="0"/>
        <w:spacing w:line="240" w:lineRule="auto"/>
        <w:ind w:firstLine="0" w:firstLineChars="0"/>
        <w:jc w:val="center"/>
        <w:rPr>
          <w:color w:val="000000"/>
          <w:kern w:val="0"/>
          <w:sz w:val="24"/>
          <w:szCs w:val="32"/>
        </w:rPr>
      </w:pPr>
    </w:p>
    <w:p w14:paraId="181C9B18">
      <w:pPr>
        <w:widowControl w:val="0"/>
        <w:adjustRightInd w:val="0"/>
        <w:snapToGrid w:val="0"/>
        <w:spacing w:line="300" w:lineRule="auto"/>
        <w:ind w:firstLine="640"/>
        <w:rPr>
          <w:rFonts w:eastAsia="方正黑体_GBK"/>
          <w:bCs/>
          <w:kern w:val="0"/>
          <w:szCs w:val="32"/>
        </w:rPr>
      </w:pPr>
      <w:r>
        <w:rPr>
          <w:rFonts w:eastAsia="方正黑体_GBK"/>
          <w:bCs/>
          <w:kern w:val="0"/>
          <w:szCs w:val="32"/>
        </w:rPr>
        <w:t>一、申报项目介绍</w:t>
      </w:r>
    </w:p>
    <w:p w14:paraId="0651E145">
      <w:pPr>
        <w:widowControl w:val="0"/>
        <w:adjustRightInd w:val="0"/>
        <w:snapToGrid w:val="0"/>
        <w:spacing w:line="300" w:lineRule="auto"/>
        <w:ind w:firstLine="640"/>
        <w:rPr>
          <w:rFonts w:eastAsia="方正仿宋_GBK"/>
          <w:szCs w:val="32"/>
        </w:rPr>
      </w:pPr>
      <w:r>
        <w:rPr>
          <w:rFonts w:eastAsia="方正仿宋_GBK"/>
          <w:szCs w:val="32"/>
        </w:rPr>
        <w:t>（一）申报项目名称及简介</w:t>
      </w:r>
    </w:p>
    <w:p w14:paraId="402F3D31">
      <w:pPr>
        <w:widowControl w:val="0"/>
        <w:adjustRightInd w:val="0"/>
        <w:snapToGrid w:val="0"/>
        <w:spacing w:line="300" w:lineRule="auto"/>
        <w:ind w:firstLine="640"/>
        <w:rPr>
          <w:rFonts w:eastAsia="方正仿宋_GBK"/>
          <w:szCs w:val="32"/>
        </w:rPr>
      </w:pPr>
      <w:r>
        <w:rPr>
          <w:rFonts w:eastAsia="方正仿宋_GBK"/>
          <w:szCs w:val="32"/>
        </w:rPr>
        <w:t>（二）适用范围/预期用途</w:t>
      </w:r>
    </w:p>
    <w:p w14:paraId="7BDCD3DC">
      <w:pPr>
        <w:widowControl w:val="0"/>
        <w:adjustRightInd w:val="0"/>
        <w:snapToGrid w:val="0"/>
        <w:spacing w:line="300" w:lineRule="auto"/>
        <w:ind w:firstLine="640"/>
        <w:rPr>
          <w:rFonts w:eastAsia="方正仿宋_GBK"/>
          <w:szCs w:val="32"/>
        </w:rPr>
      </w:pPr>
      <w:r>
        <w:rPr>
          <w:rFonts w:eastAsia="方正仿宋_GBK"/>
          <w:szCs w:val="32"/>
        </w:rPr>
        <w:t>预期的适用范围、应用场景、目标人群等。</w:t>
      </w:r>
    </w:p>
    <w:p w14:paraId="25616014">
      <w:pPr>
        <w:widowControl w:val="0"/>
        <w:adjustRightInd w:val="0"/>
        <w:snapToGrid w:val="0"/>
        <w:spacing w:line="300" w:lineRule="auto"/>
        <w:ind w:firstLine="640"/>
        <w:rPr>
          <w:rFonts w:eastAsia="方正仿宋_GBK"/>
          <w:szCs w:val="32"/>
        </w:rPr>
      </w:pPr>
      <w:r>
        <w:rPr>
          <w:rFonts w:eastAsia="方正仿宋_GBK"/>
          <w:szCs w:val="32"/>
        </w:rPr>
        <w:t>（三）任务价值及效益等</w:t>
      </w:r>
    </w:p>
    <w:p w14:paraId="7BEB951F">
      <w:pPr>
        <w:widowControl w:val="0"/>
        <w:adjustRightInd w:val="0"/>
        <w:snapToGrid w:val="0"/>
        <w:spacing w:line="300" w:lineRule="auto"/>
        <w:ind w:firstLine="640"/>
        <w:rPr>
          <w:rFonts w:eastAsia="方正仿宋_GBK"/>
          <w:szCs w:val="32"/>
        </w:rPr>
      </w:pPr>
      <w:r>
        <w:rPr>
          <w:rFonts w:eastAsia="方正仿宋_GBK"/>
          <w:szCs w:val="32"/>
        </w:rPr>
        <w:t>包括预期经济效益情况、社会效益以及其他方面等情况。</w:t>
      </w:r>
    </w:p>
    <w:p w14:paraId="6A297E1C">
      <w:pPr>
        <w:widowControl w:val="0"/>
        <w:adjustRightInd w:val="0"/>
        <w:snapToGrid w:val="0"/>
        <w:spacing w:line="300" w:lineRule="auto"/>
        <w:ind w:firstLine="640"/>
        <w:rPr>
          <w:rFonts w:eastAsia="方正黑体_GBK"/>
          <w:bCs/>
          <w:kern w:val="0"/>
          <w:szCs w:val="32"/>
        </w:rPr>
      </w:pPr>
      <w:r>
        <w:rPr>
          <w:rFonts w:eastAsia="方正黑体_GBK"/>
          <w:bCs/>
          <w:kern w:val="0"/>
          <w:szCs w:val="32"/>
        </w:rPr>
        <w:t>二、申报单位现有基础及相关进展</w:t>
      </w:r>
    </w:p>
    <w:p w14:paraId="6D82C41C">
      <w:pPr>
        <w:widowControl w:val="0"/>
        <w:adjustRightInd w:val="0"/>
        <w:snapToGrid w:val="0"/>
        <w:spacing w:line="300" w:lineRule="auto"/>
        <w:ind w:firstLine="640"/>
        <w:rPr>
          <w:rFonts w:eastAsia="方正楷体_GBK"/>
          <w:szCs w:val="32"/>
        </w:rPr>
      </w:pPr>
      <w:r>
        <w:rPr>
          <w:rFonts w:eastAsia="方正楷体_GBK"/>
          <w:szCs w:val="32"/>
        </w:rPr>
        <w:t>（一）现有基础</w:t>
      </w:r>
    </w:p>
    <w:p w14:paraId="5F623B85">
      <w:pPr>
        <w:widowControl w:val="0"/>
        <w:adjustRightInd w:val="0"/>
        <w:snapToGrid w:val="0"/>
        <w:spacing w:line="300" w:lineRule="auto"/>
        <w:ind w:firstLine="640"/>
        <w:rPr>
          <w:rFonts w:eastAsia="方正仿宋_GBK"/>
          <w:szCs w:val="32"/>
        </w:rPr>
      </w:pPr>
      <w:r>
        <w:rPr>
          <w:rFonts w:eastAsia="方正仿宋_GBK"/>
          <w:szCs w:val="32"/>
        </w:rPr>
        <w:t>申报单位行业地位、科研资质（如高新技术企业、企业技术中心、重点实验室等）、技术基础、人才与团队实力、主要优势等。</w:t>
      </w:r>
    </w:p>
    <w:p w14:paraId="4FA6125F">
      <w:pPr>
        <w:widowControl w:val="0"/>
        <w:adjustRightInd w:val="0"/>
        <w:snapToGrid w:val="0"/>
        <w:spacing w:line="300" w:lineRule="auto"/>
        <w:ind w:firstLine="640"/>
        <w:rPr>
          <w:rFonts w:eastAsia="方正仿宋_GBK"/>
          <w:szCs w:val="32"/>
        </w:rPr>
      </w:pPr>
      <w:r>
        <w:rPr>
          <w:rFonts w:eastAsia="方正仿宋_GBK"/>
          <w:szCs w:val="32"/>
        </w:rPr>
        <w:t>申报单位创新能力，如获得论文、专利、软件著作权、标准、专著、比赛奖励等。</w:t>
      </w:r>
    </w:p>
    <w:p w14:paraId="419EE646">
      <w:pPr>
        <w:widowControl w:val="0"/>
        <w:adjustRightInd w:val="0"/>
        <w:snapToGrid w:val="0"/>
        <w:spacing w:line="300" w:lineRule="auto"/>
        <w:ind w:firstLine="640"/>
        <w:rPr>
          <w:rFonts w:eastAsia="方正仿宋_GBK"/>
          <w:szCs w:val="32"/>
        </w:rPr>
      </w:pPr>
      <w:r>
        <w:rPr>
          <w:rFonts w:eastAsia="方正仿宋_GBK"/>
          <w:szCs w:val="32"/>
        </w:rPr>
        <w:t>揭榜负责人资质及工作经验。</w:t>
      </w:r>
    </w:p>
    <w:p w14:paraId="59F439AB">
      <w:pPr>
        <w:widowControl w:val="0"/>
        <w:adjustRightInd w:val="0"/>
        <w:snapToGrid w:val="0"/>
        <w:spacing w:line="300" w:lineRule="auto"/>
        <w:ind w:firstLine="640"/>
        <w:rPr>
          <w:rFonts w:eastAsia="方正仿宋_GBK"/>
          <w:szCs w:val="32"/>
        </w:rPr>
      </w:pPr>
      <w:r>
        <w:rPr>
          <w:rFonts w:eastAsia="方正仿宋_GBK"/>
          <w:szCs w:val="32"/>
        </w:rPr>
        <w:t>项目团队承担国家相关项目情况等。</w:t>
      </w:r>
    </w:p>
    <w:p w14:paraId="3D4B94B6">
      <w:pPr>
        <w:widowControl w:val="0"/>
        <w:adjustRightInd w:val="0"/>
        <w:snapToGrid w:val="0"/>
        <w:spacing w:line="300" w:lineRule="auto"/>
        <w:ind w:firstLine="640"/>
        <w:rPr>
          <w:rFonts w:eastAsia="方正楷体_GBK"/>
          <w:szCs w:val="32"/>
        </w:rPr>
      </w:pPr>
      <w:r>
        <w:rPr>
          <w:rFonts w:eastAsia="方正楷体_GBK"/>
          <w:szCs w:val="32"/>
        </w:rPr>
        <w:t>（二）相关进展</w:t>
      </w:r>
    </w:p>
    <w:p w14:paraId="315BFD3B">
      <w:pPr>
        <w:widowControl w:val="0"/>
        <w:adjustRightInd w:val="0"/>
        <w:snapToGrid w:val="0"/>
        <w:spacing w:line="300" w:lineRule="auto"/>
        <w:ind w:firstLine="640"/>
        <w:rPr>
          <w:rFonts w:eastAsia="方正仿宋_GBK"/>
          <w:szCs w:val="32"/>
        </w:rPr>
      </w:pPr>
      <w:r>
        <w:rPr>
          <w:rFonts w:eastAsia="方正仿宋_GBK"/>
          <w:szCs w:val="32"/>
        </w:rPr>
        <w:t>申报单位或联合体现有技术水平（对比国际先进水平）、创新及应用情况、相关研发人员、资金投入情况等。</w:t>
      </w:r>
    </w:p>
    <w:p w14:paraId="2378A075">
      <w:pPr>
        <w:widowControl w:val="0"/>
        <w:adjustRightInd w:val="0"/>
        <w:snapToGrid w:val="0"/>
        <w:spacing w:line="300" w:lineRule="auto"/>
        <w:ind w:firstLine="640"/>
        <w:rPr>
          <w:rFonts w:eastAsia="方正黑体_GBK"/>
          <w:bCs/>
          <w:kern w:val="0"/>
          <w:szCs w:val="32"/>
        </w:rPr>
      </w:pPr>
      <w:r>
        <w:rPr>
          <w:rFonts w:eastAsia="方正黑体_GBK"/>
          <w:bCs/>
          <w:kern w:val="0"/>
          <w:szCs w:val="32"/>
        </w:rPr>
        <w:t>三、重点攻关目标及计划</w:t>
      </w:r>
    </w:p>
    <w:p w14:paraId="4E0B5A57">
      <w:pPr>
        <w:widowControl w:val="0"/>
        <w:adjustRightInd w:val="0"/>
        <w:snapToGrid w:val="0"/>
        <w:spacing w:line="300" w:lineRule="auto"/>
        <w:ind w:firstLine="640"/>
        <w:rPr>
          <w:rFonts w:eastAsia="方正楷体_GBK"/>
          <w:szCs w:val="32"/>
        </w:rPr>
      </w:pPr>
      <w:r>
        <w:rPr>
          <w:rFonts w:eastAsia="方正楷体_GBK"/>
          <w:szCs w:val="32"/>
        </w:rPr>
        <w:t>（一）2025年预期目标</w:t>
      </w:r>
    </w:p>
    <w:p w14:paraId="5B2C302F">
      <w:pPr>
        <w:widowControl w:val="0"/>
        <w:adjustRightInd w:val="0"/>
        <w:snapToGrid w:val="0"/>
        <w:spacing w:line="300" w:lineRule="auto"/>
        <w:ind w:firstLine="640"/>
        <w:rPr>
          <w:rFonts w:eastAsia="方正仿宋_GBK"/>
          <w:szCs w:val="32"/>
        </w:rPr>
      </w:pPr>
      <w:r>
        <w:rPr>
          <w:rFonts w:eastAsia="方正仿宋_GBK"/>
          <w:szCs w:val="32"/>
        </w:rPr>
        <w:t>主要技术指标、功能指标及性能指标等数值、含义，测试场景及评价方式等。</w:t>
      </w:r>
    </w:p>
    <w:p w14:paraId="3BF1A9AD">
      <w:pPr>
        <w:widowControl w:val="0"/>
        <w:adjustRightInd w:val="0"/>
        <w:snapToGrid w:val="0"/>
        <w:spacing w:line="300" w:lineRule="auto"/>
        <w:ind w:firstLine="640"/>
        <w:rPr>
          <w:rFonts w:eastAsia="方正楷体_GBK"/>
          <w:szCs w:val="32"/>
        </w:rPr>
      </w:pPr>
      <w:r>
        <w:rPr>
          <w:rFonts w:eastAsia="方正楷体_GBK"/>
          <w:szCs w:val="32"/>
        </w:rPr>
        <w:t>（二）重点任务攻关计划</w:t>
      </w:r>
    </w:p>
    <w:p w14:paraId="5D07C8D3">
      <w:pPr>
        <w:widowControl w:val="0"/>
        <w:adjustRightInd w:val="0"/>
        <w:snapToGrid w:val="0"/>
        <w:spacing w:line="300" w:lineRule="auto"/>
        <w:ind w:firstLine="640"/>
        <w:rPr>
          <w:rFonts w:eastAsia="方正仿宋_GBK"/>
          <w:szCs w:val="32"/>
        </w:rPr>
      </w:pPr>
      <w:r>
        <w:rPr>
          <w:rFonts w:eastAsia="方正仿宋_GBK"/>
          <w:szCs w:val="32"/>
        </w:rPr>
        <w:t>时间进度、阶段性任务、细化目标等。</w:t>
      </w:r>
    </w:p>
    <w:p w14:paraId="5E610D63">
      <w:pPr>
        <w:widowControl w:val="0"/>
        <w:adjustRightInd w:val="0"/>
        <w:snapToGrid w:val="0"/>
        <w:spacing w:line="300" w:lineRule="auto"/>
        <w:ind w:firstLine="640"/>
        <w:rPr>
          <w:rFonts w:eastAsia="方正楷体_GBK"/>
          <w:szCs w:val="32"/>
        </w:rPr>
      </w:pPr>
      <w:r>
        <w:rPr>
          <w:rFonts w:eastAsia="方正楷体_GBK"/>
          <w:szCs w:val="32"/>
        </w:rPr>
        <w:t>（三）组织保障机制</w:t>
      </w:r>
    </w:p>
    <w:p w14:paraId="7C2FB954">
      <w:pPr>
        <w:widowControl w:val="0"/>
        <w:adjustRightInd w:val="0"/>
        <w:snapToGrid w:val="0"/>
        <w:spacing w:line="300" w:lineRule="auto"/>
        <w:ind w:firstLine="640"/>
        <w:rPr>
          <w:rFonts w:eastAsia="方正仿宋_GBK"/>
          <w:szCs w:val="32"/>
        </w:rPr>
      </w:pPr>
      <w:r>
        <w:rPr>
          <w:rFonts w:eastAsia="方正仿宋_GBK"/>
          <w:szCs w:val="32"/>
        </w:rPr>
        <w:t>攻关团队、组织方式、协调机制、产学研用情况（如参与单位工作基础、支撑能力等）、协同创新能力（如团队成员项目合作、联合实验室等）。</w:t>
      </w:r>
    </w:p>
    <w:p w14:paraId="391A23D5">
      <w:pPr>
        <w:widowControl w:val="0"/>
        <w:adjustRightInd w:val="0"/>
        <w:snapToGrid w:val="0"/>
        <w:spacing w:line="300" w:lineRule="auto"/>
        <w:ind w:firstLine="640"/>
        <w:rPr>
          <w:rFonts w:eastAsia="方正楷体_GBK"/>
          <w:szCs w:val="32"/>
        </w:rPr>
      </w:pPr>
      <w:r>
        <w:rPr>
          <w:rFonts w:eastAsia="方正楷体_GBK"/>
          <w:szCs w:val="32"/>
        </w:rPr>
        <w:t>（四）潜在问题及应对举措</w:t>
      </w:r>
    </w:p>
    <w:p w14:paraId="3C834551">
      <w:pPr>
        <w:widowControl w:val="0"/>
        <w:adjustRightInd w:val="0"/>
        <w:snapToGrid w:val="0"/>
        <w:spacing w:line="300" w:lineRule="auto"/>
        <w:ind w:firstLine="640"/>
        <w:rPr>
          <w:rFonts w:eastAsia="方正黑体_GBK"/>
          <w:bCs/>
          <w:kern w:val="0"/>
          <w:szCs w:val="32"/>
        </w:rPr>
      </w:pPr>
      <w:r>
        <w:rPr>
          <w:rFonts w:eastAsia="方正黑体_GBK"/>
          <w:bCs/>
          <w:kern w:val="0"/>
          <w:szCs w:val="32"/>
        </w:rPr>
        <w:t>四、其他相关事项说明</w:t>
      </w:r>
    </w:p>
    <w:p w14:paraId="5303C0AC">
      <w:pPr>
        <w:widowControl w:val="0"/>
        <w:adjustRightInd w:val="0"/>
        <w:snapToGrid w:val="0"/>
        <w:spacing w:line="300" w:lineRule="auto"/>
        <w:ind w:firstLine="640"/>
        <w:rPr>
          <w:rFonts w:eastAsia="方正仿宋_GBK"/>
          <w:szCs w:val="32"/>
        </w:rPr>
      </w:pPr>
      <w:r>
        <w:rPr>
          <w:rFonts w:eastAsia="方正仿宋_GBK"/>
          <w:szCs w:val="32"/>
        </w:rPr>
        <w:t>任务书篇幅不宜过长，原则上不超过5000字，重点讲述攻关目标及计划部分。</w:t>
      </w:r>
    </w:p>
    <w:p w14:paraId="0114606B">
      <w:pPr>
        <w:spacing w:line="264" w:lineRule="auto"/>
        <w:ind w:firstLine="640"/>
        <w:rPr>
          <w:rFonts w:eastAsia="仿宋_GB2312"/>
          <w:szCs w:val="32"/>
        </w:rPr>
      </w:pPr>
    </w:p>
    <w:p w14:paraId="7BAB0968">
      <w:pPr>
        <w:spacing w:line="520" w:lineRule="exact"/>
        <w:ind w:firstLine="640"/>
        <w:jc w:val="center"/>
        <w:rPr>
          <w:rFonts w:eastAsia="方正仿宋_GBK"/>
          <w:color w:val="000000"/>
          <w:szCs w:val="32"/>
        </w:rPr>
      </w:pPr>
    </w:p>
    <w:p w14:paraId="04EE50F7">
      <w:pPr>
        <w:spacing w:line="520" w:lineRule="exact"/>
        <w:ind w:firstLine="720"/>
        <w:jc w:val="center"/>
        <w:rPr>
          <w:rFonts w:eastAsia="方正小标宋_GBK"/>
          <w:color w:val="000000"/>
          <w:sz w:val="36"/>
        </w:rPr>
      </w:pPr>
    </w:p>
    <w:p w14:paraId="7EC41942">
      <w:pPr>
        <w:spacing w:line="520" w:lineRule="exact"/>
        <w:ind w:firstLine="720"/>
        <w:jc w:val="center"/>
        <w:rPr>
          <w:rFonts w:eastAsia="方正小标宋_GBK"/>
          <w:color w:val="000000"/>
          <w:sz w:val="36"/>
        </w:rPr>
      </w:pPr>
    </w:p>
    <w:p w14:paraId="29102A3E">
      <w:pPr>
        <w:spacing w:line="520" w:lineRule="exact"/>
        <w:ind w:firstLine="720"/>
        <w:jc w:val="center"/>
        <w:rPr>
          <w:rFonts w:eastAsia="方正小标宋_GBK"/>
          <w:color w:val="000000"/>
          <w:sz w:val="36"/>
        </w:rPr>
      </w:pPr>
    </w:p>
    <w:p w14:paraId="38934F2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@文星楷体">
    <w:altName w:val="@楷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20F0500000000000000"/>
    <w:charset w:val="86"/>
    <w:family w:val="auto"/>
    <w:pitch w:val="default"/>
    <w:sig w:usb0="00000001" w:usb1="08010000" w:usb2="00000012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@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3A1B5C">
    <w:pPr>
      <w:pStyle w:val="3"/>
      <w:framePr w:wrap="around" w:vAnchor="text" w:hAnchor="margin" w:xAlign="outside" w:y="1"/>
      <w:ind w:firstLine="0" w:firstLineChars="0"/>
      <w:rPr>
        <w:rStyle w:val="6"/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4</w:t>
    </w:r>
    <w:r>
      <w:rPr>
        <w:rStyle w:val="6"/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 w14:paraId="227DE074">
    <w:pPr>
      <w:pStyle w:val="3"/>
      <w:ind w:right="360" w:firstLine="360" w:firstLineChars="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FFD769">
    <w:pPr>
      <w:pStyle w:val="3"/>
      <w:framePr w:wrap="around" w:vAnchor="text" w:hAnchor="margin" w:xAlign="outside" w:y="1"/>
      <w:ind w:left="307" w:firstLine="360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15</w:t>
    </w:r>
    <w:r>
      <w:fldChar w:fldCharType="end"/>
    </w:r>
  </w:p>
  <w:p w14:paraId="472477D2">
    <w:pPr>
      <w:pStyle w:val="3"/>
      <w:ind w:left="307"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C52242"/>
    <w:rsid w:val="24C52242"/>
    <w:rsid w:val="5F85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6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32"/>
      <w:szCs w:val="36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 w:val="0"/>
      <w:autoSpaceDE w:val="0"/>
      <w:autoSpaceDN w:val="0"/>
      <w:ind w:firstLine="400" w:firstLineChars="0"/>
      <w:jc w:val="left"/>
      <w:outlineLvl w:val="1"/>
    </w:pPr>
    <w:rPr>
      <w:rFonts w:eastAsia="方正楷体_GBK"/>
      <w:kern w:val="0"/>
      <w:sz w:val="34"/>
      <w:szCs w:val="34"/>
      <w:lang w:val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kern w:val="0"/>
      <w:sz w:val="18"/>
      <w:szCs w:val="18"/>
    </w:rPr>
  </w:style>
  <w:style w:type="character" w:styleId="6">
    <w:name w:val="page number"/>
    <w:qFormat/>
    <w:uiPriority w:val="0"/>
  </w:style>
  <w:style w:type="paragraph" w:customStyle="1" w:styleId="7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宋体" w:hAnsi="@文星楷体" w:eastAsia="宋体" w:cs="宋体"/>
      <w:color w:val="000000"/>
      <w:sz w:val="24"/>
      <w:szCs w:val="24"/>
      <w:lang w:val="en-US" w:eastAsia="zh-CN" w:bidi="ar-SA"/>
    </w:rPr>
  </w:style>
  <w:style w:type="character" w:customStyle="1" w:styleId="8">
    <w:name w:val="页码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2025-06-03T07:44:00Z</dcterms:created>
  <dc:creator>方枪枪说老师是妖怪</dc:creator>
  <cp:lastModifiedBy>方枪枪说老师是妖怪</cp:lastModifiedBy>
  <dcterms:modified xsi:type="dcterms:W3CDTF">2025-06-03T07:50:49Z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6F942C8C2D3B4DDF85A881940539FF0C_13</vt:lpwstr>
  </property>
  <property fmtid="{D5CDD505-2E9C-101B-9397-08002B2CF9AE}" pid="4" name="KSOTemplateDocerSaveRecord">
    <vt:lpwstr>eyJoZGlkIjoiYWQwMGFhMTE0NWZhMGY0YWNlODYzZWZmODY4MzhiNTgiLCJ1c2VySWQiOiI0OTkzMzU1NDMifQ==</vt:lpwstr>
  </property>
</Properties>
</file>