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D5244">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Chars="0"/>
        <w:jc w:val="center"/>
        <w:textAlignment w:val="auto"/>
        <w:rPr>
          <w:rFonts w:hint="eastAsia" w:ascii="方正小标宋简体" w:hAnsi="方正小标宋简体" w:eastAsia="方正小标宋简体" w:cs="方正小标宋简体"/>
          <w:b w:val="0"/>
          <w:bCs w:val="0"/>
          <w:color w:val="auto"/>
          <w:sz w:val="44"/>
          <w:szCs w:val="44"/>
          <w:highlight w:val="none"/>
          <w:lang w:eastAsia="zh-CN"/>
        </w:rPr>
      </w:pPr>
      <w:bookmarkStart w:id="0" w:name="_GoBack"/>
      <w:r>
        <w:rPr>
          <w:rFonts w:hint="eastAsia" w:ascii="方正小标宋简体" w:hAnsi="方正小标宋简体" w:eastAsia="方正小标宋简体" w:cs="方正小标宋简体"/>
          <w:b w:val="0"/>
          <w:bCs w:val="0"/>
          <w:color w:val="auto"/>
          <w:sz w:val="44"/>
          <w:szCs w:val="44"/>
          <w:highlight w:val="none"/>
        </w:rPr>
        <w:t>四川省科学技术研究成果档案管理办法</w:t>
      </w:r>
      <w:r>
        <w:rPr>
          <w:rFonts w:hint="eastAsia" w:ascii="方正小标宋简体" w:hAnsi="方正小标宋简体" w:eastAsia="方正小标宋简体" w:cs="方正小标宋简体"/>
          <w:b w:val="0"/>
          <w:bCs w:val="0"/>
          <w:color w:val="auto"/>
          <w:sz w:val="44"/>
          <w:szCs w:val="44"/>
          <w:highlight w:val="none"/>
          <w:lang w:eastAsia="zh-CN"/>
        </w:rPr>
        <w:t>（</w:t>
      </w:r>
      <w:r>
        <w:rPr>
          <w:rFonts w:hint="eastAsia" w:ascii="方正小标宋简体" w:hAnsi="方正小标宋简体" w:eastAsia="方正小标宋简体" w:cs="方正小标宋简体"/>
          <w:b w:val="0"/>
          <w:bCs w:val="0"/>
          <w:color w:val="auto"/>
          <w:sz w:val="44"/>
          <w:szCs w:val="44"/>
          <w:highlight w:val="none"/>
          <w:lang w:val="en-US" w:eastAsia="zh-CN"/>
        </w:rPr>
        <w:t>试行</w:t>
      </w:r>
      <w:r>
        <w:rPr>
          <w:rFonts w:hint="eastAsia" w:ascii="方正小标宋简体" w:hAnsi="方正小标宋简体" w:eastAsia="方正小标宋简体" w:cs="方正小标宋简体"/>
          <w:b w:val="0"/>
          <w:bCs w:val="0"/>
          <w:color w:val="auto"/>
          <w:sz w:val="44"/>
          <w:szCs w:val="44"/>
          <w:highlight w:val="none"/>
          <w:lang w:eastAsia="zh-CN"/>
        </w:rPr>
        <w:t>）</w:t>
      </w:r>
    </w:p>
    <w:bookmarkEnd w:id="0"/>
    <w:p w14:paraId="640437CE">
      <w:pPr>
        <w:keepNext w:val="0"/>
        <w:keepLines w:val="0"/>
        <w:pageBreakBefore w:val="0"/>
        <w:kinsoku/>
        <w:wordWrap/>
        <w:overflowPunct/>
        <w:topLinePunct w:val="0"/>
        <w:autoSpaceDE/>
        <w:autoSpaceDN/>
        <w:bidi w:val="0"/>
        <w:adjustRightInd/>
        <w:snapToGrid/>
        <w:spacing w:line="580" w:lineRule="exact"/>
        <w:ind w:left="0" w:leftChars="0"/>
        <w:jc w:val="center"/>
        <w:textAlignment w:val="auto"/>
        <w:rPr>
          <w:rFonts w:hint="default" w:ascii="Times New Roman" w:hAnsi="Times New Roman" w:cs="Times New Roman" w:eastAsiaTheme="minorEastAsia"/>
          <w:b w:val="0"/>
          <w:bCs w:val="0"/>
          <w:color w:val="000000" w:themeColor="text1"/>
          <w:lang w:eastAsia="zh-CN"/>
          <w14:textFill>
            <w14:solidFill>
              <w14:schemeClr w14:val="tx1"/>
            </w14:solidFill>
          </w14:textFill>
        </w:rPr>
      </w:pPr>
      <w:r>
        <w:rPr>
          <w:rFonts w:hint="eastAsia" w:ascii="楷体" w:hAnsi="楷体" w:eastAsia="楷体" w:cs="楷体"/>
          <w:b w:val="0"/>
          <w:bCs w:val="0"/>
          <w:color w:val="000000" w:themeColor="text1"/>
          <w:sz w:val="32"/>
          <w:szCs w:val="32"/>
          <w:lang w:eastAsia="zh-CN"/>
          <w14:textFill>
            <w14:solidFill>
              <w14:schemeClr w14:val="tx1"/>
            </w14:solidFill>
          </w14:textFill>
        </w:rPr>
        <w:t>（</w:t>
      </w:r>
      <w:r>
        <w:rPr>
          <w:rFonts w:hint="eastAsia" w:ascii="楷体" w:hAnsi="楷体" w:eastAsia="楷体" w:cs="楷体"/>
          <w:b w:val="0"/>
          <w:bCs w:val="0"/>
          <w:color w:val="000000" w:themeColor="text1"/>
          <w:sz w:val="32"/>
          <w:szCs w:val="32"/>
          <w:lang w:val="en-US" w:eastAsia="zh-CN"/>
          <w14:textFill>
            <w14:solidFill>
              <w14:schemeClr w14:val="tx1"/>
            </w14:solidFill>
          </w14:textFill>
        </w:rPr>
        <w:t>征求意见</w:t>
      </w:r>
      <w:r>
        <w:rPr>
          <w:rFonts w:hint="eastAsia" w:ascii="楷体" w:hAnsi="楷体" w:eastAsia="楷体" w:cs="楷体"/>
          <w:b w:val="0"/>
          <w:bCs w:val="0"/>
          <w:color w:val="000000" w:themeColor="text1"/>
          <w:sz w:val="32"/>
          <w:szCs w:val="32"/>
          <w:lang w:eastAsia="zh-CN"/>
          <w14:textFill>
            <w14:solidFill>
              <w14:schemeClr w14:val="tx1"/>
            </w14:solidFill>
          </w14:textFill>
        </w:rPr>
        <w:t>稿）</w:t>
      </w:r>
    </w:p>
    <w:p w14:paraId="3E15968C">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Chars="0" w:firstLine="643" w:firstLineChars="200"/>
        <w:textAlignment w:val="auto"/>
        <w:rPr>
          <w:color w:val="auto"/>
          <w:sz w:val="32"/>
          <w:szCs w:val="32"/>
          <w:highlight w:val="none"/>
        </w:rPr>
      </w:pPr>
    </w:p>
    <w:p w14:paraId="76DC25AD">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0" w:firstLineChars="0"/>
        <w:jc w:val="center"/>
        <w:textAlignment w:val="auto"/>
        <w:rPr>
          <w:rFonts w:ascii="Times New Roman" w:hAnsi="Times New Roman" w:eastAsia="仿宋"/>
          <w:color w:val="auto"/>
          <w:sz w:val="32"/>
          <w:szCs w:val="32"/>
          <w:highlight w:val="none"/>
        </w:rPr>
      </w:pPr>
      <w:r>
        <w:rPr>
          <w:rFonts w:hint="eastAsia" w:ascii="黑体" w:hAnsi="黑体" w:eastAsia="黑体" w:cs="黑体"/>
          <w:b w:val="0"/>
          <w:bCs w:val="0"/>
          <w:color w:val="auto"/>
          <w:sz w:val="32"/>
          <w:szCs w:val="32"/>
          <w:highlight w:val="none"/>
        </w:rPr>
        <w:t>第一章</w:t>
      </w:r>
      <w:r>
        <w:rPr>
          <w:rFonts w:hint="eastAsia" w:ascii="黑体" w:hAnsi="黑体" w:eastAsia="黑体" w:cs="黑体"/>
          <w:b w:val="0"/>
          <w:bCs w:val="0"/>
          <w:color w:val="auto"/>
          <w:sz w:val="32"/>
          <w:szCs w:val="32"/>
          <w:highlight w:val="none"/>
          <w:lang w:val="en-US" w:eastAsia="zh-CN"/>
        </w:rPr>
        <w:t xml:space="preserve">  </w:t>
      </w:r>
      <w:r>
        <w:rPr>
          <w:rFonts w:hint="eastAsia" w:ascii="黑体" w:hAnsi="黑体" w:eastAsia="黑体" w:cs="黑体"/>
          <w:b w:val="0"/>
          <w:bCs w:val="0"/>
          <w:color w:val="auto"/>
          <w:sz w:val="32"/>
          <w:szCs w:val="32"/>
          <w:highlight w:val="none"/>
        </w:rPr>
        <w:t>总则</w:t>
      </w:r>
    </w:p>
    <w:p w14:paraId="64FDCFC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第一条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cs="宋体"/>
          <w:b w:val="0"/>
          <w:bCs w:val="0"/>
          <w:color w:val="auto"/>
          <w:kern w:val="0"/>
          <w:sz w:val="32"/>
          <w:szCs w:val="32"/>
          <w:highlight w:val="none"/>
          <w:lang w:val="en-US" w:eastAsia="zh-CN" w:bidi="ar"/>
        </w:rPr>
        <w:t>为切实</w:t>
      </w:r>
      <w:r>
        <w:rPr>
          <w:rFonts w:hint="eastAsia" w:ascii="Times New Roman" w:hAnsi="Times New Roman" w:eastAsia="仿宋" w:cs="宋体"/>
          <w:b w:val="0"/>
          <w:bCs w:val="0"/>
          <w:color w:val="auto"/>
          <w:kern w:val="0"/>
          <w:sz w:val="32"/>
          <w:szCs w:val="32"/>
          <w:highlight w:val="none"/>
          <w:lang w:val="en-US" w:eastAsia="zh-CN" w:bidi="ar"/>
        </w:rPr>
        <w:t>加强</w:t>
      </w:r>
      <w:r>
        <w:rPr>
          <w:rFonts w:ascii="Times New Roman" w:hAnsi="Times New Roman" w:eastAsia="仿宋" w:cs="宋体"/>
          <w:b w:val="0"/>
          <w:bCs w:val="0"/>
          <w:color w:val="auto"/>
          <w:kern w:val="0"/>
          <w:sz w:val="32"/>
          <w:szCs w:val="32"/>
          <w:highlight w:val="none"/>
          <w:lang w:val="en-US" w:eastAsia="zh-CN" w:bidi="ar"/>
        </w:rPr>
        <w:t>四川省科学技术研究成果档案（以下简称</w:t>
      </w:r>
      <w:r>
        <w:rPr>
          <w:rFonts w:hint="eastAsia" w:ascii="Times New Roman" w:hAnsi="Times New Roman" w:eastAsia="仿宋" w:cs="宋体"/>
          <w:b w:val="0"/>
          <w:bCs w:val="0"/>
          <w:color w:val="auto"/>
          <w:kern w:val="0"/>
          <w:sz w:val="32"/>
          <w:szCs w:val="32"/>
          <w:highlight w:val="none"/>
          <w:lang w:val="en-US" w:eastAsia="zh-CN" w:bidi="ar"/>
        </w:rPr>
        <w:t>“科技成果</w:t>
      </w:r>
      <w:r>
        <w:rPr>
          <w:rFonts w:ascii="Times New Roman" w:hAnsi="Times New Roman" w:eastAsia="仿宋" w:cs="宋体"/>
          <w:b w:val="0"/>
          <w:bCs w:val="0"/>
          <w:color w:val="auto"/>
          <w:kern w:val="0"/>
          <w:sz w:val="32"/>
          <w:szCs w:val="32"/>
          <w:highlight w:val="none"/>
          <w:lang w:val="en-US" w:eastAsia="zh-CN" w:bidi="ar"/>
        </w:rPr>
        <w:t>档案</w:t>
      </w:r>
      <w:r>
        <w:rPr>
          <w:rFonts w:hint="eastAsia" w:ascii="Times New Roman" w:hAnsi="Times New Roman" w:eastAsia="仿宋" w:cs="宋体"/>
          <w:b w:val="0"/>
          <w:bCs w:val="0"/>
          <w:color w:val="auto"/>
          <w:kern w:val="0"/>
          <w:sz w:val="32"/>
          <w:szCs w:val="32"/>
          <w:highlight w:val="none"/>
          <w:lang w:val="en-US" w:eastAsia="zh-CN" w:bidi="ar"/>
        </w:rPr>
        <w:t>”</w:t>
      </w:r>
      <w:r>
        <w:rPr>
          <w:rFonts w:ascii="Times New Roman" w:hAnsi="Times New Roman" w:eastAsia="仿宋" w:cs="宋体"/>
          <w:b w:val="0"/>
          <w:bCs w:val="0"/>
          <w:color w:val="auto"/>
          <w:kern w:val="0"/>
          <w:sz w:val="32"/>
          <w:szCs w:val="32"/>
          <w:highlight w:val="none"/>
          <w:lang w:val="en-US" w:eastAsia="zh-CN" w:bidi="ar"/>
        </w:rPr>
        <w:t>）管理工作，高效保护并合理利用</w:t>
      </w:r>
      <w:r>
        <w:rPr>
          <w:rFonts w:hint="eastAsia" w:ascii="Times New Roman" w:hAnsi="Times New Roman" w:eastAsia="仿宋" w:cs="宋体"/>
          <w:b w:val="0"/>
          <w:bCs w:val="0"/>
          <w:color w:val="auto"/>
          <w:kern w:val="0"/>
          <w:sz w:val="32"/>
          <w:szCs w:val="32"/>
          <w:highlight w:val="none"/>
          <w:lang w:val="en-US" w:eastAsia="zh-CN" w:bidi="ar"/>
        </w:rPr>
        <w:t>科技成果</w:t>
      </w:r>
      <w:r>
        <w:rPr>
          <w:rFonts w:ascii="Times New Roman" w:hAnsi="Times New Roman" w:eastAsia="仿宋" w:cs="宋体"/>
          <w:b w:val="0"/>
          <w:bCs w:val="0"/>
          <w:color w:val="auto"/>
          <w:kern w:val="0"/>
          <w:sz w:val="32"/>
          <w:szCs w:val="32"/>
          <w:highlight w:val="none"/>
          <w:lang w:val="en-US" w:eastAsia="zh-CN" w:bidi="ar"/>
        </w:rPr>
        <w:t>档案，依据《中华人民共和国档案法》《科学技术档案工作条例》《科学技术研究档案管理规定》以及国家科学技术管理相关法律法规，结合四川省科研工作与档案工作实际状况，特制定本办法。</w:t>
      </w:r>
    </w:p>
    <w:p w14:paraId="0B00120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第二条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cs="宋体"/>
          <w:b w:val="0"/>
          <w:bCs w:val="0"/>
          <w:color w:val="auto"/>
          <w:kern w:val="0"/>
          <w:sz w:val="32"/>
          <w:szCs w:val="32"/>
          <w:highlight w:val="none"/>
          <w:lang w:val="en-US" w:eastAsia="zh-CN" w:bidi="ar"/>
        </w:rPr>
        <w:t>本办法所指</w:t>
      </w:r>
      <w:r>
        <w:rPr>
          <w:rFonts w:hint="eastAsia" w:ascii="Times New Roman" w:hAnsi="Times New Roman" w:eastAsia="仿宋" w:cs="宋体"/>
          <w:b w:val="0"/>
          <w:bCs w:val="0"/>
          <w:color w:val="auto"/>
          <w:kern w:val="0"/>
          <w:sz w:val="32"/>
          <w:szCs w:val="32"/>
          <w:highlight w:val="none"/>
          <w:lang w:val="en-US" w:eastAsia="zh-CN" w:bidi="ar"/>
        </w:rPr>
        <w:t>科技成果</w:t>
      </w:r>
      <w:r>
        <w:rPr>
          <w:rFonts w:ascii="Times New Roman" w:hAnsi="Times New Roman" w:eastAsia="仿宋" w:cs="宋体"/>
          <w:b w:val="0"/>
          <w:bCs w:val="0"/>
          <w:color w:val="auto"/>
          <w:kern w:val="0"/>
          <w:sz w:val="32"/>
          <w:szCs w:val="32"/>
          <w:highlight w:val="none"/>
          <w:lang w:val="en-US" w:eastAsia="zh-CN" w:bidi="ar"/>
        </w:rPr>
        <w:t>档案，是指</w:t>
      </w:r>
      <w:r>
        <w:rPr>
          <w:rFonts w:hint="eastAsia" w:ascii="Times New Roman" w:hAnsi="Times New Roman" w:eastAsia="仿宋" w:cs="宋体"/>
          <w:b w:val="0"/>
          <w:bCs w:val="0"/>
          <w:color w:val="auto"/>
          <w:kern w:val="0"/>
          <w:sz w:val="32"/>
          <w:szCs w:val="32"/>
          <w:highlight w:val="none"/>
          <w:lang w:val="en-US" w:eastAsia="zh-CN" w:bidi="ar"/>
        </w:rPr>
        <w:t>在科学技术研究活动</w:t>
      </w:r>
      <w:r>
        <w:rPr>
          <w:rFonts w:ascii="Times New Roman" w:hAnsi="Times New Roman" w:eastAsia="仿宋" w:cs="宋体"/>
          <w:b w:val="0"/>
          <w:bCs w:val="0"/>
          <w:color w:val="auto"/>
          <w:kern w:val="0"/>
          <w:sz w:val="32"/>
          <w:szCs w:val="32"/>
          <w:highlight w:val="none"/>
          <w:lang w:val="en-US" w:eastAsia="zh-CN" w:bidi="ar"/>
        </w:rPr>
        <w:t>中所形成的，具</w:t>
      </w:r>
      <w:r>
        <w:rPr>
          <w:rFonts w:hint="eastAsia" w:ascii="Times New Roman" w:hAnsi="Times New Roman" w:eastAsia="仿宋" w:cs="宋体"/>
          <w:b w:val="0"/>
          <w:bCs w:val="0"/>
          <w:color w:val="auto"/>
          <w:kern w:val="0"/>
          <w:sz w:val="32"/>
          <w:szCs w:val="32"/>
          <w:highlight w:val="none"/>
          <w:lang w:val="en-US" w:eastAsia="zh-CN" w:bidi="ar"/>
        </w:rPr>
        <w:t>有</w:t>
      </w:r>
      <w:r>
        <w:rPr>
          <w:rFonts w:ascii="Times New Roman" w:hAnsi="Times New Roman" w:eastAsia="仿宋" w:cs="宋体"/>
          <w:b w:val="0"/>
          <w:bCs w:val="0"/>
          <w:color w:val="auto"/>
          <w:kern w:val="0"/>
          <w:sz w:val="32"/>
          <w:szCs w:val="32"/>
          <w:highlight w:val="none"/>
          <w:lang w:val="en-US" w:eastAsia="zh-CN" w:bidi="ar"/>
        </w:rPr>
        <w:t>保存价值的文字、图表、数据、图像、音频、视频等各类形式和载体的文件材料。</w:t>
      </w:r>
    </w:p>
    <w:p w14:paraId="7B34F27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b w:val="0"/>
          <w:bCs w:val="0"/>
          <w:color w:val="auto"/>
          <w:sz w:val="32"/>
          <w:szCs w:val="32"/>
          <w:highlight w:val="none"/>
          <w:lang w:val="en-US"/>
        </w:rPr>
      </w:pPr>
      <w:r>
        <w:rPr>
          <w:rFonts w:ascii="Times New Roman" w:hAnsi="Times New Roman" w:eastAsia="仿宋"/>
          <w:color w:val="auto"/>
          <w:sz w:val="32"/>
          <w:szCs w:val="32"/>
          <w:highlight w:val="none"/>
        </w:rPr>
        <w:t>第三条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b w:val="0"/>
          <w:bCs w:val="0"/>
          <w:color w:val="auto"/>
          <w:sz w:val="32"/>
          <w:szCs w:val="32"/>
          <w:highlight w:val="none"/>
          <w:lang w:val="en-US"/>
        </w:rPr>
        <w:t>本办法适用于</w:t>
      </w:r>
      <w:r>
        <w:rPr>
          <w:rFonts w:hint="eastAsia" w:ascii="Times New Roman" w:hAnsi="Times New Roman" w:eastAsia="仿宋"/>
          <w:b w:val="0"/>
          <w:bCs w:val="0"/>
          <w:color w:val="auto"/>
          <w:sz w:val="32"/>
          <w:szCs w:val="32"/>
          <w:highlight w:val="none"/>
          <w:lang w:val="en-US" w:eastAsia="zh-CN"/>
        </w:rPr>
        <w:t>省内各行业</w:t>
      </w:r>
      <w:r>
        <w:rPr>
          <w:rFonts w:ascii="Times New Roman" w:hAnsi="Times New Roman" w:eastAsia="仿宋"/>
          <w:b w:val="0"/>
          <w:bCs w:val="0"/>
          <w:color w:val="auto"/>
          <w:sz w:val="32"/>
          <w:szCs w:val="32"/>
          <w:highlight w:val="none"/>
          <w:lang w:val="en-US"/>
        </w:rPr>
        <w:t>从事科学技术研究活动的组织</w:t>
      </w:r>
      <w:r>
        <w:rPr>
          <w:rFonts w:hint="eastAsia" w:ascii="Times New Roman" w:hAnsi="Times New Roman" w:eastAsia="仿宋"/>
          <w:b w:val="0"/>
          <w:bCs w:val="0"/>
          <w:color w:val="auto"/>
          <w:sz w:val="32"/>
          <w:szCs w:val="32"/>
          <w:highlight w:val="none"/>
          <w:lang w:val="en-US" w:eastAsia="zh-CN"/>
        </w:rPr>
        <w:t>（以下简称“科研单位”）开展</w:t>
      </w:r>
      <w:r>
        <w:rPr>
          <w:rFonts w:ascii="Times New Roman" w:hAnsi="Times New Roman" w:eastAsia="仿宋"/>
          <w:b w:val="0"/>
          <w:bCs w:val="0"/>
          <w:color w:val="auto"/>
          <w:sz w:val="32"/>
          <w:szCs w:val="32"/>
          <w:highlight w:val="none"/>
          <w:lang w:val="en-US"/>
        </w:rPr>
        <w:t>的科技成果档案管理工作。</w:t>
      </w:r>
    </w:p>
    <w:p w14:paraId="55E485A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第四条</w:t>
      </w:r>
      <w:r>
        <w:rPr>
          <w:rFonts w:hint="eastAsia" w:ascii="Times New Roman" w:hAnsi="Times New Roman" w:eastAsia="仿宋"/>
          <w:color w:val="auto"/>
          <w:sz w:val="32"/>
          <w:szCs w:val="32"/>
          <w:highlight w:val="none"/>
          <w:lang w:val="en-US" w:eastAsia="zh-CN"/>
        </w:rPr>
        <w:t xml:space="preserve"> </w:t>
      </w:r>
      <w:r>
        <w:rPr>
          <w:rFonts w:hint="eastAsia" w:ascii="Times New Roman" w:hAnsi="Times New Roman" w:eastAsia="仿宋" w:cs="宋体"/>
          <w:b w:val="0"/>
          <w:bCs w:val="0"/>
          <w:color w:val="auto"/>
          <w:kern w:val="0"/>
          <w:sz w:val="32"/>
          <w:szCs w:val="32"/>
          <w:highlight w:val="none"/>
          <w:lang w:val="en-US" w:eastAsia="zh-CN" w:bidi="ar"/>
        </w:rPr>
        <w:t>科技成果</w:t>
      </w:r>
      <w:r>
        <w:rPr>
          <w:rFonts w:ascii="Times New Roman" w:hAnsi="Times New Roman" w:eastAsia="仿宋" w:cs="宋体"/>
          <w:b w:val="0"/>
          <w:bCs w:val="0"/>
          <w:color w:val="auto"/>
          <w:kern w:val="0"/>
          <w:sz w:val="32"/>
          <w:szCs w:val="32"/>
          <w:highlight w:val="none"/>
          <w:lang w:val="en-US" w:eastAsia="zh-CN" w:bidi="ar"/>
        </w:rPr>
        <w:t>档案工作是科研管理与档案管理的关键组成部分</w:t>
      </w:r>
      <w:r>
        <w:rPr>
          <w:rFonts w:hint="eastAsia" w:ascii="Times New Roman" w:hAnsi="Times New Roman" w:eastAsia="仿宋" w:cs="宋体"/>
          <w:b w:val="0"/>
          <w:bCs w:val="0"/>
          <w:color w:val="auto"/>
          <w:kern w:val="0"/>
          <w:sz w:val="32"/>
          <w:szCs w:val="32"/>
          <w:highlight w:val="none"/>
          <w:lang w:val="en-US" w:eastAsia="zh-CN" w:bidi="ar"/>
        </w:rPr>
        <w:t>，</w:t>
      </w:r>
      <w:r>
        <w:rPr>
          <w:rFonts w:hint="eastAsia" w:ascii="Times New Roman" w:hAnsi="Times New Roman" w:eastAsia="仿宋"/>
          <w:b w:val="0"/>
          <w:bCs w:val="0"/>
          <w:color w:val="auto"/>
          <w:sz w:val="32"/>
          <w:szCs w:val="32"/>
          <w:highlight w:val="none"/>
          <w:lang w:val="en-US"/>
        </w:rPr>
        <w:t>是掌握我省科学技术发展状况和整体水平，制定科技发展政策和计划，促进科技成果转化的重要基础工作</w:t>
      </w:r>
      <w:r>
        <w:rPr>
          <w:rFonts w:hint="eastAsia" w:ascii="Times New Roman" w:hAnsi="Times New Roman" w:eastAsia="仿宋"/>
          <w:b w:val="0"/>
          <w:bCs w:val="0"/>
          <w:color w:val="auto"/>
          <w:sz w:val="32"/>
          <w:szCs w:val="32"/>
          <w:highlight w:val="none"/>
          <w:lang w:val="en-US" w:eastAsia="zh-CN"/>
        </w:rPr>
        <w:t>。</w:t>
      </w:r>
      <w:r>
        <w:rPr>
          <w:rFonts w:ascii="Times New Roman" w:hAnsi="Times New Roman" w:eastAsia="仿宋" w:cs="宋体"/>
          <w:b w:val="0"/>
          <w:bCs w:val="0"/>
          <w:color w:val="auto"/>
          <w:kern w:val="0"/>
          <w:sz w:val="32"/>
          <w:szCs w:val="32"/>
          <w:highlight w:val="none"/>
          <w:lang w:val="en-US" w:eastAsia="zh-CN" w:bidi="ar"/>
        </w:rPr>
        <w:t>各单位</w:t>
      </w:r>
      <w:r>
        <w:rPr>
          <w:rFonts w:hint="eastAsia" w:ascii="Times New Roman" w:hAnsi="Times New Roman" w:eastAsia="仿宋" w:cs="宋体"/>
          <w:b w:val="0"/>
          <w:bCs w:val="0"/>
          <w:color w:val="auto"/>
          <w:kern w:val="0"/>
          <w:sz w:val="32"/>
          <w:szCs w:val="32"/>
          <w:highlight w:val="none"/>
          <w:lang w:val="en-US" w:eastAsia="zh-CN" w:bidi="ar"/>
        </w:rPr>
        <w:t>应</w:t>
      </w:r>
      <w:r>
        <w:rPr>
          <w:rFonts w:ascii="Times New Roman" w:hAnsi="Times New Roman" w:eastAsia="仿宋" w:cs="宋体"/>
          <w:b w:val="0"/>
          <w:bCs w:val="0"/>
          <w:color w:val="auto"/>
          <w:kern w:val="0"/>
          <w:sz w:val="32"/>
          <w:szCs w:val="32"/>
          <w:highlight w:val="none"/>
          <w:lang w:val="en-US" w:eastAsia="zh-CN" w:bidi="ar"/>
        </w:rPr>
        <w:t>将其纳入科研管理制度与工作流程，与科研项目工作同步规划、同步实施、同步检查。</w:t>
      </w:r>
    </w:p>
    <w:p w14:paraId="45C7AD5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eastAsia" w:ascii="Times New Roman" w:hAnsi="Times New Roman" w:eastAsia="仿宋"/>
          <w:b/>
          <w:bCs/>
          <w:color w:val="auto"/>
          <w:sz w:val="32"/>
          <w:szCs w:val="32"/>
          <w:highlight w:val="none"/>
          <w:lang w:val="en-US" w:eastAsia="zh-CN"/>
        </w:rPr>
      </w:pPr>
      <w:r>
        <w:rPr>
          <w:rFonts w:ascii="Times New Roman" w:hAnsi="Times New Roman" w:eastAsia="仿宋"/>
          <w:color w:val="auto"/>
          <w:sz w:val="32"/>
          <w:szCs w:val="32"/>
          <w:highlight w:val="none"/>
        </w:rPr>
        <w:t>第五条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b w:val="0"/>
          <w:bCs w:val="0"/>
          <w:color w:val="auto"/>
          <w:sz w:val="32"/>
          <w:szCs w:val="32"/>
          <w:highlight w:val="none"/>
          <w:lang w:val="en-US"/>
        </w:rPr>
        <w:t>科技成果档案管理应当遵循统一领导、分</w:t>
      </w:r>
      <w:r>
        <w:rPr>
          <w:rFonts w:hint="eastAsia" w:ascii="Times New Roman" w:hAnsi="Times New Roman" w:eastAsia="仿宋"/>
          <w:b w:val="0"/>
          <w:bCs w:val="0"/>
          <w:color w:val="auto"/>
          <w:sz w:val="32"/>
          <w:szCs w:val="32"/>
          <w:highlight w:val="none"/>
          <w:lang w:val="en-US" w:eastAsia="zh-CN"/>
        </w:rPr>
        <w:t>类</w:t>
      </w:r>
      <w:r>
        <w:rPr>
          <w:rFonts w:ascii="Times New Roman" w:hAnsi="Times New Roman" w:eastAsia="仿宋"/>
          <w:b w:val="0"/>
          <w:bCs w:val="0"/>
          <w:color w:val="auto"/>
          <w:sz w:val="32"/>
          <w:szCs w:val="32"/>
          <w:highlight w:val="none"/>
          <w:lang w:val="en-US"/>
        </w:rPr>
        <w:t>管理、确保安全、便于利用的原则。</w:t>
      </w:r>
    </w:p>
    <w:p w14:paraId="40C741B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eastAsia" w:ascii="Times New Roman" w:hAnsi="Times New Roman" w:eastAsia="仿宋"/>
          <w:b w:val="0"/>
          <w:bCs w:val="0"/>
          <w:color w:val="auto"/>
          <w:sz w:val="32"/>
          <w:szCs w:val="32"/>
          <w:highlight w:val="none"/>
          <w:lang w:val="en-US" w:eastAsia="zh-CN"/>
        </w:rPr>
      </w:pPr>
      <w:r>
        <w:rPr>
          <w:rFonts w:hint="eastAsia" w:ascii="Times New Roman" w:hAnsi="Times New Roman" w:eastAsia="仿宋"/>
          <w:b/>
          <w:bCs/>
          <w:color w:val="auto"/>
          <w:sz w:val="32"/>
          <w:szCs w:val="32"/>
          <w:highlight w:val="none"/>
          <w:lang w:val="en-US" w:eastAsia="zh-CN"/>
        </w:rPr>
        <w:t xml:space="preserve">第六条 </w:t>
      </w:r>
      <w:r>
        <w:rPr>
          <w:rFonts w:hint="eastAsia" w:ascii="Times New Roman" w:hAnsi="Times New Roman" w:eastAsia="仿宋"/>
          <w:b w:val="0"/>
          <w:bCs w:val="0"/>
          <w:color w:val="auto"/>
          <w:sz w:val="32"/>
          <w:szCs w:val="32"/>
          <w:highlight w:val="none"/>
          <w:lang w:val="en-US" w:eastAsia="zh-CN"/>
        </w:rPr>
        <w:t>四川省科学技术厅负责全省科技成果登记及科技成果档案管理工作的统筹规划、组织协调和监督指导。</w:t>
      </w:r>
    </w:p>
    <w:p w14:paraId="615BF54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
          <w:b w:val="0"/>
          <w:bCs w:val="0"/>
          <w:color w:val="auto"/>
          <w:sz w:val="32"/>
          <w:szCs w:val="32"/>
          <w:highlight w:val="none"/>
          <w:lang w:val="en-US" w:eastAsia="zh-CN"/>
        </w:rPr>
      </w:pPr>
      <w:r>
        <w:rPr>
          <w:rFonts w:hint="eastAsia" w:ascii="Times New Roman" w:hAnsi="Times New Roman" w:eastAsia="仿宋"/>
          <w:b w:val="0"/>
          <w:bCs w:val="0"/>
          <w:color w:val="auto"/>
          <w:sz w:val="32"/>
          <w:szCs w:val="32"/>
          <w:highlight w:val="none"/>
          <w:lang w:val="en-US" w:eastAsia="zh-CN"/>
        </w:rPr>
        <w:t>各行业主管部门负责本行业领域内的科技成果档案管理及监督指导工作。</w:t>
      </w:r>
    </w:p>
    <w:p w14:paraId="0A17F419">
      <w:pPr>
        <w:keepNext w:val="0"/>
        <w:keepLines w:val="0"/>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eastAsia" w:ascii="Times New Roman" w:hAnsi="Times New Roman" w:eastAsia="仿宋"/>
          <w:b w:val="0"/>
          <w:bCs w:val="0"/>
          <w:color w:val="auto"/>
          <w:sz w:val="32"/>
          <w:szCs w:val="32"/>
          <w:highlight w:val="none"/>
          <w:lang w:val="en-US" w:eastAsia="zh-CN"/>
        </w:rPr>
      </w:pPr>
      <w:r>
        <w:rPr>
          <w:rFonts w:hint="eastAsia" w:ascii="Times New Roman" w:hAnsi="Times New Roman" w:eastAsia="仿宋"/>
          <w:b w:val="0"/>
          <w:bCs w:val="0"/>
          <w:color w:val="auto"/>
          <w:sz w:val="32"/>
          <w:szCs w:val="32"/>
          <w:highlight w:val="none"/>
          <w:lang w:val="en-US" w:eastAsia="zh-CN"/>
        </w:rPr>
        <w:t>四川省科学技术研究成果档案馆（以下简称“省科技成果档案馆”）负责全省科技成果登记及登记档案的收集、整理、编排、保存和数字化等工作。</w:t>
      </w:r>
    </w:p>
    <w:p w14:paraId="27C2F130">
      <w:pPr>
        <w:keepNext w:val="0"/>
        <w:keepLines w:val="0"/>
        <w:pageBreakBefore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
          <w:color w:val="auto"/>
          <w:sz w:val="32"/>
          <w:szCs w:val="32"/>
          <w:highlight w:val="none"/>
          <w:lang w:val="en-US" w:eastAsia="zh-CN"/>
        </w:rPr>
      </w:pPr>
      <w:r>
        <w:rPr>
          <w:rFonts w:hint="eastAsia" w:ascii="Times New Roman" w:hAnsi="Times New Roman" w:eastAsia="仿宋"/>
          <w:b/>
          <w:bCs/>
          <w:color w:val="auto"/>
          <w:sz w:val="32"/>
          <w:szCs w:val="32"/>
          <w:highlight w:val="none"/>
          <w:lang w:val="en-US" w:eastAsia="zh-CN"/>
        </w:rPr>
        <w:t xml:space="preserve">第七条 </w:t>
      </w:r>
      <w:r>
        <w:rPr>
          <w:rFonts w:hint="eastAsia" w:ascii="Times New Roman" w:hAnsi="Times New Roman" w:eastAsia="仿宋"/>
          <w:b w:val="0"/>
          <w:bCs w:val="0"/>
          <w:color w:val="auto"/>
          <w:sz w:val="32"/>
          <w:szCs w:val="32"/>
          <w:highlight w:val="none"/>
          <w:lang w:val="en-US" w:eastAsia="zh-CN"/>
        </w:rPr>
        <w:t>各</w:t>
      </w:r>
      <w:r>
        <w:rPr>
          <w:rFonts w:hint="eastAsia" w:ascii="Times New Roman" w:hAnsi="Times New Roman" w:eastAsia="仿宋"/>
          <w:color w:val="auto"/>
          <w:sz w:val="32"/>
          <w:szCs w:val="32"/>
          <w:highlight w:val="none"/>
          <w:lang w:val="en-US" w:eastAsia="zh-CN"/>
        </w:rPr>
        <w:t>科研单位应当加强</w:t>
      </w:r>
      <w:r>
        <w:rPr>
          <w:rFonts w:ascii="Times New Roman" w:hAnsi="Times New Roman" w:eastAsia="仿宋"/>
          <w:color w:val="auto"/>
          <w:sz w:val="32"/>
          <w:szCs w:val="32"/>
          <w:highlight w:val="none"/>
          <w:lang w:val="en-US"/>
        </w:rPr>
        <w:t>对科技成果档案工作的领导，建立健全科技成果档案管理制度</w:t>
      </w:r>
      <w:r>
        <w:rPr>
          <w:rFonts w:hint="eastAsia" w:ascii="Times New Roman" w:hAnsi="Times New Roman" w:eastAsia="仿宋"/>
          <w:color w:val="auto"/>
          <w:sz w:val="32"/>
          <w:szCs w:val="32"/>
          <w:highlight w:val="none"/>
          <w:lang w:val="en-US" w:eastAsia="zh-CN"/>
        </w:rPr>
        <w:t>并将其</w:t>
      </w:r>
      <w:r>
        <w:rPr>
          <w:rFonts w:ascii="Times New Roman" w:hAnsi="Times New Roman" w:eastAsia="仿宋"/>
          <w:color w:val="auto"/>
          <w:sz w:val="32"/>
          <w:szCs w:val="32"/>
          <w:highlight w:val="none"/>
          <w:lang w:val="en-US"/>
        </w:rPr>
        <w:t>纳入本单位科研管理制度，配备必要的设施设备，保障科技成果档案工作所需经费</w:t>
      </w:r>
      <w:r>
        <w:rPr>
          <w:rFonts w:hint="eastAsia" w:ascii="Times New Roman" w:hAnsi="Times New Roman" w:eastAsia="仿宋"/>
          <w:color w:val="auto"/>
          <w:sz w:val="32"/>
          <w:szCs w:val="32"/>
          <w:highlight w:val="none"/>
          <w:lang w:val="en-US" w:eastAsia="zh-CN"/>
        </w:rPr>
        <w:t>，单位所产生的科技成果应及时登记</w:t>
      </w:r>
      <w:r>
        <w:rPr>
          <w:rFonts w:ascii="Times New Roman" w:hAnsi="Times New Roman" w:eastAsia="仿宋"/>
          <w:color w:val="auto"/>
          <w:sz w:val="32"/>
          <w:szCs w:val="32"/>
          <w:highlight w:val="none"/>
          <w:lang w:val="en-US"/>
        </w:rPr>
        <w:t>。</w:t>
      </w:r>
    </w:p>
    <w:p w14:paraId="42011F76">
      <w:pPr>
        <w:keepNext w:val="0"/>
        <w:keepLines w:val="0"/>
        <w:pageBreakBefore w:val="0"/>
        <w:kinsoku/>
        <w:wordWrap/>
        <w:overflowPunct/>
        <w:topLinePunct w:val="0"/>
        <w:autoSpaceDE/>
        <w:autoSpaceDN/>
        <w:bidi w:val="0"/>
        <w:adjustRightInd/>
        <w:snapToGrid/>
        <w:spacing w:beforeAutospacing="0" w:afterAutospacing="0" w:line="580" w:lineRule="exact"/>
        <w:ind w:left="0" w:leftChars="0" w:firstLine="640" w:firstLineChars="200"/>
        <w:jc w:val="both"/>
        <w:textAlignment w:val="auto"/>
        <w:rPr>
          <w:rFonts w:hint="default" w:ascii="Times New Roman" w:hAnsi="Times New Roman" w:eastAsia="仿宋"/>
          <w:b w:val="0"/>
          <w:bCs w:val="0"/>
          <w:color w:val="auto"/>
          <w:sz w:val="32"/>
          <w:szCs w:val="32"/>
          <w:highlight w:val="none"/>
          <w:lang w:val="en-US" w:eastAsia="zh-CN"/>
        </w:rPr>
      </w:pPr>
    </w:p>
    <w:p w14:paraId="15D8FC65">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0" w:firstLineChars="0"/>
        <w:jc w:val="center"/>
        <w:textAlignment w:val="auto"/>
        <w:rPr>
          <w:rFonts w:hint="default"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二</w:t>
      </w:r>
      <w:r>
        <w:rPr>
          <w:rFonts w:hint="eastAsia" w:ascii="黑体" w:hAnsi="黑体" w:eastAsia="黑体" w:cs="黑体"/>
          <w:b w:val="0"/>
          <w:bCs w:val="0"/>
          <w:color w:val="auto"/>
          <w:sz w:val="32"/>
          <w:szCs w:val="32"/>
          <w:highlight w:val="none"/>
        </w:rPr>
        <w:t>章</w:t>
      </w:r>
      <w:r>
        <w:rPr>
          <w:rFonts w:hint="eastAsia" w:ascii="黑体" w:hAnsi="黑体" w:eastAsia="黑体" w:cs="黑体"/>
          <w:b w:val="0"/>
          <w:bCs w:val="0"/>
          <w:color w:val="auto"/>
          <w:sz w:val="32"/>
          <w:szCs w:val="32"/>
          <w:highlight w:val="none"/>
          <w:lang w:val="en-US" w:eastAsia="zh-CN"/>
        </w:rPr>
        <w:t xml:space="preserve">  科技成果档案形成与归档范围</w:t>
      </w:r>
    </w:p>
    <w:p w14:paraId="291CBDB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hint="eastAsia" w:ascii="Times New Roman" w:hAnsi="Times New Roman" w:eastAsia="仿宋"/>
          <w:b/>
          <w:bCs/>
          <w:color w:val="auto"/>
          <w:sz w:val="32"/>
          <w:szCs w:val="32"/>
          <w:highlight w:val="none"/>
          <w:lang w:val="en-US" w:eastAsia="zh-CN"/>
        </w:rPr>
        <w:t>第八条</w:t>
      </w:r>
      <w:r>
        <w:rPr>
          <w:rFonts w:hint="eastAsia" w:ascii="Times New Roman" w:hAnsi="Times New Roman" w:eastAsia="仿宋"/>
          <w:b w:val="0"/>
          <w:bCs w:val="0"/>
          <w:color w:val="auto"/>
          <w:sz w:val="32"/>
          <w:szCs w:val="32"/>
          <w:highlight w:val="none"/>
          <w:lang w:val="en-US" w:eastAsia="zh-CN"/>
        </w:rPr>
        <w:t xml:space="preserve"> 各</w:t>
      </w:r>
      <w:r>
        <w:rPr>
          <w:rFonts w:ascii="Times New Roman" w:hAnsi="Times New Roman" w:eastAsia="仿宋"/>
          <w:b w:val="0"/>
          <w:bCs w:val="0"/>
          <w:color w:val="auto"/>
          <w:sz w:val="32"/>
          <w:szCs w:val="32"/>
          <w:highlight w:val="none"/>
        </w:rPr>
        <w:t>科研单位对</w:t>
      </w:r>
      <w:r>
        <w:rPr>
          <w:rFonts w:hint="eastAsia" w:ascii="Times New Roman" w:hAnsi="Times New Roman" w:eastAsia="仿宋"/>
          <w:b w:val="0"/>
          <w:bCs w:val="0"/>
          <w:color w:val="auto"/>
          <w:sz w:val="32"/>
          <w:szCs w:val="32"/>
          <w:highlight w:val="none"/>
          <w:lang w:val="en-US" w:eastAsia="zh-CN"/>
        </w:rPr>
        <w:t>本单位</w:t>
      </w:r>
      <w:r>
        <w:rPr>
          <w:rFonts w:ascii="Times New Roman" w:hAnsi="Times New Roman" w:eastAsia="仿宋"/>
          <w:b w:val="0"/>
          <w:bCs w:val="0"/>
          <w:color w:val="auto"/>
          <w:sz w:val="32"/>
          <w:szCs w:val="32"/>
          <w:highlight w:val="none"/>
        </w:rPr>
        <w:t>所承担</w:t>
      </w:r>
      <w:r>
        <w:rPr>
          <w:rFonts w:hint="eastAsia" w:ascii="Times New Roman" w:hAnsi="Times New Roman" w:eastAsia="仿宋"/>
          <w:b w:val="0"/>
          <w:bCs w:val="0"/>
          <w:color w:val="auto"/>
          <w:sz w:val="32"/>
          <w:szCs w:val="32"/>
          <w:highlight w:val="none"/>
          <w:lang w:val="en-US" w:eastAsia="zh-CN"/>
        </w:rPr>
        <w:t>的</w:t>
      </w:r>
      <w:r>
        <w:rPr>
          <w:rFonts w:ascii="Times New Roman" w:hAnsi="Times New Roman" w:eastAsia="仿宋"/>
          <w:b w:val="0"/>
          <w:bCs w:val="0"/>
          <w:color w:val="auto"/>
          <w:sz w:val="32"/>
          <w:szCs w:val="32"/>
          <w:highlight w:val="none"/>
        </w:rPr>
        <w:t>科研项目的成果</w:t>
      </w:r>
      <w:r>
        <w:rPr>
          <w:rFonts w:hint="eastAsia" w:ascii="Times New Roman" w:hAnsi="Times New Roman" w:eastAsia="仿宋"/>
          <w:b w:val="0"/>
          <w:bCs w:val="0"/>
          <w:color w:val="auto"/>
          <w:sz w:val="32"/>
          <w:szCs w:val="32"/>
          <w:highlight w:val="none"/>
          <w:lang w:val="en-US" w:eastAsia="zh-CN"/>
        </w:rPr>
        <w:t>登记和科技成果</w:t>
      </w:r>
      <w:r>
        <w:rPr>
          <w:rFonts w:ascii="Times New Roman" w:hAnsi="Times New Roman" w:eastAsia="仿宋"/>
          <w:b w:val="0"/>
          <w:bCs w:val="0"/>
          <w:color w:val="auto"/>
          <w:sz w:val="32"/>
          <w:szCs w:val="32"/>
          <w:highlight w:val="none"/>
        </w:rPr>
        <w:t>档案</w:t>
      </w:r>
      <w:r>
        <w:rPr>
          <w:rFonts w:hint="eastAsia" w:ascii="Times New Roman" w:hAnsi="Times New Roman" w:eastAsia="仿宋"/>
          <w:b w:val="0"/>
          <w:bCs w:val="0"/>
          <w:color w:val="auto"/>
          <w:sz w:val="32"/>
          <w:szCs w:val="32"/>
          <w:highlight w:val="none"/>
          <w:lang w:val="en-US" w:eastAsia="zh-CN"/>
        </w:rPr>
        <w:t>管理</w:t>
      </w:r>
      <w:r>
        <w:rPr>
          <w:rFonts w:ascii="Times New Roman" w:hAnsi="Times New Roman" w:eastAsia="仿宋"/>
          <w:b w:val="0"/>
          <w:bCs w:val="0"/>
          <w:color w:val="auto"/>
          <w:sz w:val="32"/>
          <w:szCs w:val="32"/>
          <w:highlight w:val="none"/>
        </w:rPr>
        <w:t>工作负首要责任</w:t>
      </w:r>
      <w:r>
        <w:rPr>
          <w:rFonts w:hint="eastAsia" w:ascii="Times New Roman" w:hAnsi="Times New Roman" w:eastAsia="仿宋"/>
          <w:b w:val="0"/>
          <w:bCs w:val="0"/>
          <w:color w:val="auto"/>
          <w:sz w:val="32"/>
          <w:szCs w:val="32"/>
          <w:highlight w:val="none"/>
          <w:lang w:eastAsia="zh-CN"/>
        </w:rPr>
        <w:t>。</w:t>
      </w:r>
      <w:r>
        <w:rPr>
          <w:rFonts w:hint="eastAsia" w:ascii="Times New Roman" w:hAnsi="Times New Roman" w:eastAsia="仿宋"/>
          <w:b w:val="0"/>
          <w:bCs w:val="0"/>
          <w:color w:val="auto"/>
          <w:sz w:val="32"/>
          <w:szCs w:val="32"/>
          <w:highlight w:val="none"/>
          <w:lang w:val="en-US" w:eastAsia="zh-CN"/>
        </w:rPr>
        <w:t>项目负责人</w:t>
      </w:r>
      <w:r>
        <w:rPr>
          <w:rFonts w:ascii="Times New Roman" w:hAnsi="Times New Roman" w:eastAsia="仿宋"/>
          <w:b w:val="0"/>
          <w:bCs w:val="0"/>
          <w:color w:val="auto"/>
          <w:sz w:val="32"/>
          <w:szCs w:val="32"/>
          <w:highlight w:val="none"/>
        </w:rPr>
        <w:t>应</w:t>
      </w:r>
      <w:r>
        <w:rPr>
          <w:rFonts w:hint="eastAsia" w:ascii="Times New Roman" w:hAnsi="Times New Roman" w:eastAsia="仿宋"/>
          <w:b w:val="0"/>
          <w:bCs w:val="0"/>
          <w:color w:val="auto"/>
          <w:sz w:val="32"/>
          <w:szCs w:val="32"/>
          <w:highlight w:val="none"/>
          <w:lang w:val="en-US" w:eastAsia="zh-CN"/>
        </w:rPr>
        <w:t>根据各行业主管部门、各单位及项目委托方的有关规定和要求，在</w:t>
      </w:r>
      <w:r>
        <w:rPr>
          <w:rFonts w:ascii="Times New Roman" w:hAnsi="Times New Roman" w:eastAsia="仿宋"/>
          <w:b w:val="0"/>
          <w:bCs w:val="0"/>
          <w:color w:val="auto"/>
          <w:sz w:val="32"/>
          <w:szCs w:val="32"/>
          <w:highlight w:val="none"/>
        </w:rPr>
        <w:t>科研项目完成后及时对所形成的</w:t>
      </w:r>
      <w:r>
        <w:rPr>
          <w:rFonts w:hint="eastAsia" w:ascii="Times New Roman" w:hAnsi="Times New Roman" w:eastAsia="仿宋"/>
          <w:b w:val="0"/>
          <w:bCs w:val="0"/>
          <w:color w:val="auto"/>
          <w:sz w:val="32"/>
          <w:szCs w:val="32"/>
          <w:highlight w:val="none"/>
          <w:lang w:eastAsia="zh-CN"/>
        </w:rPr>
        <w:t>科技成果</w:t>
      </w:r>
      <w:r>
        <w:rPr>
          <w:rFonts w:ascii="Times New Roman" w:hAnsi="Times New Roman" w:eastAsia="仿宋"/>
          <w:b w:val="0"/>
          <w:bCs w:val="0"/>
          <w:color w:val="auto"/>
          <w:sz w:val="32"/>
          <w:szCs w:val="32"/>
          <w:highlight w:val="none"/>
        </w:rPr>
        <w:t>文件材料进行系统整理，</w:t>
      </w:r>
      <w:r>
        <w:rPr>
          <w:rFonts w:hint="eastAsia" w:ascii="Times New Roman" w:hAnsi="Times New Roman" w:eastAsia="仿宋"/>
          <w:b w:val="0"/>
          <w:bCs w:val="0"/>
          <w:color w:val="auto"/>
          <w:sz w:val="32"/>
          <w:szCs w:val="32"/>
          <w:highlight w:val="none"/>
          <w:lang w:val="en-US" w:eastAsia="zh-CN"/>
        </w:rPr>
        <w:t>归档管理。</w:t>
      </w:r>
    </w:p>
    <w:p w14:paraId="7C10791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left"/>
        <w:textAlignment w:val="auto"/>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第</w:t>
      </w:r>
      <w:r>
        <w:rPr>
          <w:rFonts w:hint="eastAsia" w:ascii="Times New Roman" w:hAnsi="Times New Roman" w:eastAsia="仿宋"/>
          <w:color w:val="auto"/>
          <w:sz w:val="32"/>
          <w:szCs w:val="32"/>
          <w:highlight w:val="none"/>
          <w:lang w:val="en-US" w:eastAsia="zh-CN"/>
        </w:rPr>
        <w:t>九</w:t>
      </w:r>
      <w:r>
        <w:rPr>
          <w:rFonts w:ascii="Times New Roman" w:hAnsi="Times New Roman" w:eastAsia="仿宋"/>
          <w:color w:val="auto"/>
          <w:sz w:val="32"/>
          <w:szCs w:val="32"/>
          <w:highlight w:val="none"/>
        </w:rPr>
        <w:t>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cs="宋体"/>
          <w:b w:val="0"/>
          <w:bCs w:val="0"/>
          <w:color w:val="auto"/>
          <w:kern w:val="0"/>
          <w:sz w:val="32"/>
          <w:szCs w:val="32"/>
          <w:highlight w:val="none"/>
          <w:lang w:val="en-US" w:eastAsia="zh-CN" w:bidi="ar"/>
        </w:rPr>
        <w:t>科研项目在</w:t>
      </w:r>
      <w:r>
        <w:rPr>
          <w:rFonts w:hint="eastAsia" w:ascii="Times New Roman" w:hAnsi="Times New Roman" w:eastAsia="仿宋" w:cs="宋体"/>
          <w:b w:val="0"/>
          <w:bCs w:val="0"/>
          <w:color w:val="auto"/>
          <w:kern w:val="0"/>
          <w:sz w:val="32"/>
          <w:szCs w:val="32"/>
          <w:highlight w:val="none"/>
          <w:lang w:val="en-US" w:eastAsia="zh-CN" w:bidi="ar"/>
        </w:rPr>
        <w:t>科研活动阶段和</w:t>
      </w:r>
      <w:r>
        <w:rPr>
          <w:rFonts w:ascii="Times New Roman" w:hAnsi="Times New Roman" w:eastAsia="仿宋" w:cs="宋体"/>
          <w:b w:val="0"/>
          <w:bCs w:val="0"/>
          <w:color w:val="auto"/>
          <w:kern w:val="0"/>
          <w:sz w:val="32"/>
          <w:szCs w:val="32"/>
          <w:highlight w:val="none"/>
          <w:lang w:val="en-US" w:eastAsia="zh-CN" w:bidi="ar"/>
        </w:rPr>
        <w:t>成果管理阶段形成的具有保存价值的各类文件材料，均应纳入归档范围，主要包括：</w:t>
      </w:r>
    </w:p>
    <w:p w14:paraId="7F839478">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hint="eastAsia" w:ascii="Times New Roman" w:hAnsi="Times New Roman" w:eastAsia="仿宋"/>
          <w:b/>
          <w:bCs/>
          <w:color w:val="auto"/>
          <w:sz w:val="32"/>
          <w:szCs w:val="32"/>
          <w:highlight w:val="none"/>
          <w:lang w:eastAsia="zh-CN"/>
        </w:rPr>
        <w:t>（</w:t>
      </w:r>
      <w:r>
        <w:rPr>
          <w:rFonts w:hint="eastAsia" w:ascii="Times New Roman" w:hAnsi="Times New Roman" w:eastAsia="仿宋"/>
          <w:b/>
          <w:bCs/>
          <w:color w:val="auto"/>
          <w:sz w:val="32"/>
          <w:szCs w:val="32"/>
          <w:highlight w:val="none"/>
          <w:lang w:val="en-US" w:eastAsia="zh-CN"/>
        </w:rPr>
        <w:t>一</w:t>
      </w:r>
      <w:r>
        <w:rPr>
          <w:rFonts w:hint="eastAsia" w:ascii="Times New Roman" w:hAnsi="Times New Roman" w:eastAsia="仿宋"/>
          <w:b/>
          <w:bCs/>
          <w:color w:val="auto"/>
          <w:sz w:val="32"/>
          <w:szCs w:val="32"/>
          <w:highlight w:val="none"/>
          <w:lang w:eastAsia="zh-CN"/>
        </w:rPr>
        <w:t>）</w:t>
      </w:r>
      <w:r>
        <w:rPr>
          <w:rFonts w:ascii="Times New Roman" w:hAnsi="Times New Roman" w:eastAsia="仿宋"/>
          <w:b/>
          <w:bCs/>
          <w:color w:val="auto"/>
          <w:sz w:val="32"/>
          <w:szCs w:val="32"/>
          <w:highlight w:val="none"/>
        </w:rPr>
        <w:t>研究成果文件</w:t>
      </w:r>
      <w:r>
        <w:rPr>
          <w:rFonts w:ascii="Times New Roman" w:hAnsi="Times New Roman" w:eastAsia="仿宋"/>
          <w:color w:val="auto"/>
          <w:sz w:val="32"/>
          <w:szCs w:val="32"/>
          <w:highlight w:val="none"/>
        </w:rPr>
        <w:t>：</w:t>
      </w:r>
      <w:r>
        <w:rPr>
          <w:rFonts w:hint="eastAsia" w:ascii="Times New Roman" w:hAnsi="Times New Roman" w:eastAsia="仿宋"/>
          <w:color w:val="auto"/>
          <w:sz w:val="32"/>
          <w:szCs w:val="32"/>
          <w:highlight w:val="none"/>
          <w:lang w:val="en-US" w:eastAsia="zh-CN"/>
        </w:rPr>
        <w:t>项目验收报告、</w:t>
      </w:r>
      <w:r>
        <w:rPr>
          <w:rFonts w:ascii="Times New Roman" w:hAnsi="Times New Roman" w:eastAsia="仿宋"/>
          <w:color w:val="auto"/>
          <w:sz w:val="32"/>
          <w:szCs w:val="32"/>
          <w:highlight w:val="none"/>
        </w:rPr>
        <w:t>研究报告、论文、专著、数据库等。其中，论文需包含发表刊物的封面、目录及论文全文；数据库要明确数据结构、数据来源等说明材料。</w:t>
      </w:r>
    </w:p>
    <w:p w14:paraId="50F47178">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hint="eastAsia" w:ascii="Times New Roman" w:hAnsi="Times New Roman" w:eastAsia="仿宋"/>
          <w:b/>
          <w:bCs/>
          <w:color w:val="auto"/>
          <w:sz w:val="32"/>
          <w:szCs w:val="32"/>
          <w:highlight w:val="none"/>
          <w:lang w:eastAsia="zh-CN"/>
        </w:rPr>
        <w:t>（</w:t>
      </w:r>
      <w:r>
        <w:rPr>
          <w:rFonts w:hint="eastAsia" w:ascii="Times New Roman" w:hAnsi="Times New Roman" w:eastAsia="仿宋"/>
          <w:b/>
          <w:bCs/>
          <w:color w:val="auto"/>
          <w:sz w:val="32"/>
          <w:szCs w:val="32"/>
          <w:highlight w:val="none"/>
          <w:lang w:val="en-US" w:eastAsia="zh-CN"/>
        </w:rPr>
        <w:t>二</w:t>
      </w:r>
      <w:r>
        <w:rPr>
          <w:rFonts w:hint="eastAsia" w:ascii="Times New Roman" w:hAnsi="Times New Roman" w:eastAsia="仿宋"/>
          <w:b/>
          <w:bCs/>
          <w:color w:val="auto"/>
          <w:sz w:val="32"/>
          <w:szCs w:val="32"/>
          <w:highlight w:val="none"/>
          <w:lang w:eastAsia="zh-CN"/>
        </w:rPr>
        <w:t>）</w:t>
      </w:r>
      <w:r>
        <w:rPr>
          <w:rFonts w:ascii="Times New Roman" w:hAnsi="Times New Roman" w:eastAsia="仿宋"/>
          <w:b/>
          <w:bCs/>
          <w:color w:val="auto"/>
          <w:sz w:val="32"/>
          <w:szCs w:val="32"/>
          <w:highlight w:val="none"/>
        </w:rPr>
        <w:t>评价报告</w:t>
      </w:r>
      <w:r>
        <w:rPr>
          <w:rFonts w:ascii="Times New Roman" w:hAnsi="Times New Roman" w:eastAsia="仿宋"/>
          <w:color w:val="auto"/>
          <w:sz w:val="32"/>
          <w:szCs w:val="32"/>
          <w:highlight w:val="none"/>
        </w:rPr>
        <w:t>：自评价报告、科技报告。自评价报告应详细阐述研究成果的创新性、应用前景等；科技报告要按照国家和省级相关标准编写。</w:t>
      </w:r>
    </w:p>
    <w:p w14:paraId="7E2E90B8">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hint="eastAsia" w:ascii="Times New Roman" w:hAnsi="Times New Roman" w:eastAsia="仿宋"/>
          <w:b/>
          <w:bCs/>
          <w:color w:val="auto"/>
          <w:sz w:val="32"/>
          <w:szCs w:val="32"/>
          <w:highlight w:val="none"/>
          <w:lang w:eastAsia="zh-CN"/>
        </w:rPr>
        <w:t>（</w:t>
      </w:r>
      <w:r>
        <w:rPr>
          <w:rFonts w:hint="eastAsia" w:ascii="Times New Roman" w:hAnsi="Times New Roman" w:eastAsia="仿宋"/>
          <w:b/>
          <w:bCs/>
          <w:color w:val="auto"/>
          <w:sz w:val="32"/>
          <w:szCs w:val="32"/>
          <w:highlight w:val="none"/>
          <w:lang w:val="en-US" w:eastAsia="zh-CN"/>
        </w:rPr>
        <w:t>三</w:t>
      </w:r>
      <w:r>
        <w:rPr>
          <w:rFonts w:hint="eastAsia" w:ascii="Times New Roman" w:hAnsi="Times New Roman" w:eastAsia="仿宋"/>
          <w:b/>
          <w:bCs/>
          <w:color w:val="auto"/>
          <w:sz w:val="32"/>
          <w:szCs w:val="32"/>
          <w:highlight w:val="none"/>
          <w:lang w:eastAsia="zh-CN"/>
        </w:rPr>
        <w:t>）</w:t>
      </w:r>
      <w:r>
        <w:rPr>
          <w:rFonts w:ascii="Times New Roman" w:hAnsi="Times New Roman" w:eastAsia="仿宋"/>
          <w:b/>
          <w:bCs/>
          <w:color w:val="auto"/>
          <w:sz w:val="32"/>
          <w:szCs w:val="32"/>
          <w:highlight w:val="none"/>
        </w:rPr>
        <w:t>知识产权文件</w:t>
      </w:r>
      <w:r>
        <w:rPr>
          <w:rFonts w:ascii="Times New Roman" w:hAnsi="Times New Roman" w:eastAsia="仿宋"/>
          <w:color w:val="auto"/>
          <w:sz w:val="32"/>
          <w:szCs w:val="32"/>
          <w:highlight w:val="none"/>
        </w:rPr>
        <w:t>：</w:t>
      </w:r>
      <w:r>
        <w:rPr>
          <w:rFonts w:hint="eastAsia" w:ascii="Times New Roman" w:hAnsi="Times New Roman" w:eastAsia="仿宋"/>
          <w:color w:val="auto"/>
          <w:sz w:val="32"/>
          <w:szCs w:val="32"/>
          <w:highlight w:val="none"/>
          <w:lang w:val="en-US" w:eastAsia="zh-CN"/>
        </w:rPr>
        <w:t>成果鉴定报告、</w:t>
      </w:r>
      <w:r>
        <w:rPr>
          <w:rFonts w:ascii="Times New Roman" w:hAnsi="Times New Roman" w:eastAsia="仿宋"/>
          <w:color w:val="auto"/>
          <w:sz w:val="32"/>
          <w:szCs w:val="32"/>
          <w:highlight w:val="none"/>
        </w:rPr>
        <w:t>专利、软件及其他知识产权相关文件。专利需提供专利证书、申请文件等；软件要提交软件著作权登记证书、源代码等材料。</w:t>
      </w:r>
    </w:p>
    <w:p w14:paraId="0EA12A2B">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hint="eastAsia" w:ascii="Times New Roman" w:hAnsi="Times New Roman" w:eastAsia="仿宋"/>
          <w:b/>
          <w:bCs/>
          <w:color w:val="auto"/>
          <w:sz w:val="32"/>
          <w:szCs w:val="32"/>
          <w:highlight w:val="none"/>
          <w:lang w:eastAsia="zh-CN"/>
        </w:rPr>
        <w:t>（</w:t>
      </w:r>
      <w:r>
        <w:rPr>
          <w:rFonts w:hint="eastAsia" w:ascii="Times New Roman" w:hAnsi="Times New Roman" w:eastAsia="仿宋"/>
          <w:b/>
          <w:bCs/>
          <w:color w:val="auto"/>
          <w:sz w:val="32"/>
          <w:szCs w:val="32"/>
          <w:highlight w:val="none"/>
          <w:lang w:val="en-US" w:eastAsia="zh-CN"/>
        </w:rPr>
        <w:t>四</w:t>
      </w:r>
      <w:r>
        <w:rPr>
          <w:rFonts w:hint="eastAsia" w:ascii="Times New Roman" w:hAnsi="Times New Roman" w:eastAsia="仿宋"/>
          <w:b/>
          <w:bCs/>
          <w:color w:val="auto"/>
          <w:sz w:val="32"/>
          <w:szCs w:val="32"/>
          <w:highlight w:val="none"/>
          <w:lang w:eastAsia="zh-CN"/>
        </w:rPr>
        <w:t>）</w:t>
      </w:r>
      <w:r>
        <w:rPr>
          <w:rFonts w:ascii="Times New Roman" w:hAnsi="Times New Roman" w:eastAsia="仿宋"/>
          <w:b/>
          <w:bCs/>
          <w:color w:val="auto"/>
          <w:sz w:val="32"/>
          <w:szCs w:val="32"/>
          <w:highlight w:val="none"/>
        </w:rPr>
        <w:t>成果应用文件</w:t>
      </w:r>
      <w:r>
        <w:rPr>
          <w:rFonts w:ascii="Times New Roman" w:hAnsi="Times New Roman" w:eastAsia="仿宋"/>
          <w:color w:val="auto"/>
          <w:sz w:val="32"/>
          <w:szCs w:val="32"/>
          <w:highlight w:val="none"/>
        </w:rPr>
        <w:t>：产业化报告、证书、出版物等成果应用、获奖、宣传推广文件材料。产业化报告应包含成果转化的经济效益、社会效益分析；获奖证书需提供原件及复印件。</w:t>
      </w:r>
    </w:p>
    <w:p w14:paraId="7E98520C">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0" w:firstLineChars="200"/>
        <w:jc w:val="both"/>
        <w:textAlignment w:val="auto"/>
        <w:rPr>
          <w:rFonts w:hint="eastAsia" w:ascii="Times New Roman" w:hAnsi="Times New Roman" w:eastAsia="仿宋"/>
          <w:b w:val="0"/>
          <w:bCs w:val="0"/>
          <w:color w:val="auto"/>
          <w:sz w:val="32"/>
          <w:szCs w:val="32"/>
          <w:highlight w:val="none"/>
          <w:lang w:val="en-US" w:eastAsia="zh-CN"/>
        </w:rPr>
      </w:pPr>
      <w:r>
        <w:rPr>
          <w:rFonts w:hint="eastAsia" w:ascii="Times New Roman" w:hAnsi="Times New Roman" w:eastAsia="仿宋"/>
          <w:b w:val="0"/>
          <w:bCs w:val="0"/>
          <w:color w:val="auto"/>
          <w:sz w:val="32"/>
          <w:szCs w:val="32"/>
          <w:highlight w:val="none"/>
          <w:lang w:eastAsia="zh-CN"/>
        </w:rPr>
        <w:t>（</w:t>
      </w:r>
      <w:r>
        <w:rPr>
          <w:rFonts w:hint="eastAsia" w:ascii="Times New Roman" w:hAnsi="Times New Roman" w:eastAsia="仿宋"/>
          <w:b w:val="0"/>
          <w:bCs w:val="0"/>
          <w:color w:val="auto"/>
          <w:sz w:val="32"/>
          <w:szCs w:val="32"/>
          <w:highlight w:val="none"/>
          <w:lang w:val="en-US" w:eastAsia="zh-CN"/>
        </w:rPr>
        <w:t>五</w:t>
      </w:r>
      <w:r>
        <w:rPr>
          <w:rFonts w:hint="eastAsia" w:ascii="Times New Roman" w:hAnsi="Times New Roman" w:eastAsia="仿宋"/>
          <w:b w:val="0"/>
          <w:bCs w:val="0"/>
          <w:color w:val="auto"/>
          <w:sz w:val="32"/>
          <w:szCs w:val="32"/>
          <w:highlight w:val="none"/>
          <w:lang w:eastAsia="zh-CN"/>
        </w:rPr>
        <w:t>）</w:t>
      </w:r>
      <w:r>
        <w:rPr>
          <w:rFonts w:ascii="Times New Roman" w:hAnsi="Times New Roman" w:eastAsia="仿宋"/>
          <w:b w:val="0"/>
          <w:bCs w:val="0"/>
          <w:color w:val="auto"/>
          <w:sz w:val="32"/>
          <w:szCs w:val="32"/>
          <w:highlight w:val="none"/>
          <w:lang w:val="en-US"/>
        </w:rPr>
        <w:t>其他具有保存价值的文件材料</w:t>
      </w:r>
      <w:r>
        <w:rPr>
          <w:rFonts w:hint="eastAsia" w:ascii="Times New Roman" w:hAnsi="Times New Roman" w:eastAsia="仿宋"/>
          <w:b w:val="0"/>
          <w:bCs w:val="0"/>
          <w:color w:val="auto"/>
          <w:sz w:val="32"/>
          <w:szCs w:val="32"/>
          <w:highlight w:val="none"/>
          <w:lang w:val="en-US" w:eastAsia="zh-CN"/>
        </w:rPr>
        <w:t>。</w:t>
      </w:r>
    </w:p>
    <w:p w14:paraId="31596CA2">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0" w:firstLineChars="200"/>
        <w:jc w:val="center"/>
        <w:textAlignment w:val="auto"/>
        <w:rPr>
          <w:rFonts w:hint="eastAsia" w:ascii="黑体" w:hAnsi="黑体" w:eastAsia="黑体" w:cs="黑体"/>
          <w:b w:val="0"/>
          <w:bCs w:val="0"/>
          <w:color w:val="auto"/>
          <w:sz w:val="32"/>
          <w:szCs w:val="32"/>
          <w:highlight w:val="none"/>
          <w:lang w:val="en-US" w:eastAsia="zh-CN"/>
        </w:rPr>
      </w:pPr>
    </w:p>
    <w:p w14:paraId="281F918B">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0" w:firstLineChars="200"/>
        <w:jc w:val="center"/>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第三章  科技成果档案归档要求</w:t>
      </w:r>
    </w:p>
    <w:p w14:paraId="3C79020D">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3" w:firstLineChars="200"/>
        <w:jc w:val="both"/>
        <w:textAlignment w:val="auto"/>
        <w:rPr>
          <w:rFonts w:hint="eastAsia" w:ascii="Times New Roman" w:hAnsi="Times New Roman" w:eastAsia="仿宋" w:cs="宋体"/>
          <w:color w:val="auto"/>
          <w:kern w:val="0"/>
          <w:sz w:val="32"/>
          <w:szCs w:val="32"/>
          <w:highlight w:val="none"/>
        </w:rPr>
      </w:pPr>
      <w:r>
        <w:rPr>
          <w:rFonts w:ascii="Times New Roman" w:hAnsi="Times New Roman" w:eastAsia="仿宋"/>
          <w:b/>
          <w:bCs/>
          <w:color w:val="auto"/>
          <w:sz w:val="32"/>
          <w:szCs w:val="32"/>
          <w:highlight w:val="none"/>
        </w:rPr>
        <w:t>第十条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color w:val="auto"/>
          <w:sz w:val="32"/>
          <w:szCs w:val="32"/>
          <w:highlight w:val="none"/>
        </w:rPr>
        <w:t>归档的</w:t>
      </w:r>
      <w:r>
        <w:rPr>
          <w:rFonts w:hint="eastAsia" w:ascii="Times New Roman" w:hAnsi="Times New Roman" w:eastAsia="仿宋"/>
          <w:color w:val="auto"/>
          <w:sz w:val="32"/>
          <w:szCs w:val="32"/>
          <w:highlight w:val="none"/>
          <w:lang w:eastAsia="zh-CN"/>
        </w:rPr>
        <w:t>科技成果</w:t>
      </w:r>
      <w:r>
        <w:rPr>
          <w:rFonts w:ascii="Times New Roman" w:hAnsi="Times New Roman" w:eastAsia="仿宋"/>
          <w:color w:val="auto"/>
          <w:sz w:val="32"/>
          <w:szCs w:val="32"/>
          <w:highlight w:val="none"/>
        </w:rPr>
        <w:t>文件应</w:t>
      </w:r>
      <w:r>
        <w:rPr>
          <w:rFonts w:hint="eastAsia" w:ascii="Times New Roman" w:hAnsi="Times New Roman" w:eastAsia="仿宋"/>
          <w:color w:val="auto"/>
          <w:sz w:val="32"/>
          <w:szCs w:val="32"/>
          <w:highlight w:val="none"/>
          <w:lang w:val="en-US" w:eastAsia="zh-CN"/>
        </w:rPr>
        <w:t>当</w:t>
      </w:r>
      <w:r>
        <w:rPr>
          <w:rFonts w:ascii="Times New Roman" w:hAnsi="Times New Roman" w:eastAsia="仿宋"/>
          <w:color w:val="auto"/>
          <w:sz w:val="32"/>
          <w:szCs w:val="32"/>
          <w:highlight w:val="none"/>
        </w:rPr>
        <w:t>符合国家相关规范要求</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s="宋体"/>
          <w:color w:val="auto"/>
          <w:kern w:val="0"/>
          <w:sz w:val="32"/>
          <w:szCs w:val="32"/>
          <w:highlight w:val="none"/>
        </w:rPr>
        <w:t>制成材料</w:t>
      </w:r>
      <w:r>
        <w:rPr>
          <w:rFonts w:hint="eastAsia" w:ascii="Times New Roman" w:hAnsi="Times New Roman" w:eastAsia="仿宋" w:cs="宋体"/>
          <w:color w:val="auto"/>
          <w:kern w:val="0"/>
          <w:sz w:val="32"/>
          <w:szCs w:val="32"/>
          <w:highlight w:val="none"/>
          <w:lang w:val="en-US" w:eastAsia="zh-CN"/>
        </w:rPr>
        <w:t>应采用优良、耐久、可靠、满足长期保存需求的记录载体和记录方式</w:t>
      </w:r>
      <w:r>
        <w:rPr>
          <w:rFonts w:hint="eastAsia" w:ascii="Times New Roman" w:hAnsi="Times New Roman" w:eastAsia="仿宋" w:cs="宋体"/>
          <w:color w:val="auto"/>
          <w:kern w:val="0"/>
          <w:sz w:val="32"/>
          <w:szCs w:val="32"/>
          <w:highlight w:val="none"/>
        </w:rPr>
        <w:t>，格式统一，字迹工整，图样清晰，装订整洁，</w:t>
      </w:r>
      <w:r>
        <w:rPr>
          <w:rFonts w:ascii="Times New Roman" w:hAnsi="Times New Roman" w:eastAsia="仿宋"/>
          <w:color w:val="auto"/>
          <w:sz w:val="32"/>
          <w:szCs w:val="32"/>
          <w:highlight w:val="none"/>
        </w:rPr>
        <w:t>书写材料要使用黑色中性笔等符合档案保存要求的文具</w:t>
      </w:r>
      <w:r>
        <w:rPr>
          <w:rFonts w:hint="eastAsia" w:ascii="Times New Roman" w:hAnsi="Times New Roman" w:eastAsia="仿宋"/>
          <w:color w:val="auto"/>
          <w:sz w:val="32"/>
          <w:szCs w:val="32"/>
          <w:highlight w:val="none"/>
          <w:lang w:eastAsia="zh-CN"/>
        </w:rPr>
        <w:t>，</w:t>
      </w:r>
      <w:r>
        <w:rPr>
          <w:rFonts w:hint="eastAsia" w:ascii="Times New Roman" w:hAnsi="Times New Roman" w:eastAsia="仿宋" w:cs="宋体"/>
          <w:color w:val="auto"/>
          <w:kern w:val="0"/>
          <w:sz w:val="32"/>
          <w:szCs w:val="32"/>
          <w:highlight w:val="none"/>
        </w:rPr>
        <w:t>禁用字迹不牢固的书写工具。</w:t>
      </w:r>
    </w:p>
    <w:p w14:paraId="13DB4E70">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3" w:firstLineChars="200"/>
        <w:jc w:val="both"/>
        <w:textAlignment w:val="auto"/>
        <w:rPr>
          <w:rFonts w:hint="default" w:ascii="Times New Roman" w:hAnsi="Times New Roman" w:eastAsia="仿宋" w:cs="宋体"/>
          <w:color w:val="auto"/>
          <w:kern w:val="0"/>
          <w:sz w:val="32"/>
          <w:szCs w:val="32"/>
          <w:highlight w:val="none"/>
          <w:lang w:val="en-US" w:eastAsia="zh-CN"/>
        </w:rPr>
      </w:pPr>
      <w:r>
        <w:rPr>
          <w:rFonts w:hint="eastAsia" w:ascii="Times New Roman" w:hAnsi="Times New Roman" w:eastAsia="仿宋" w:cs="宋体"/>
          <w:b/>
          <w:bCs/>
          <w:color w:val="auto"/>
          <w:kern w:val="0"/>
          <w:sz w:val="32"/>
          <w:szCs w:val="32"/>
          <w:highlight w:val="none"/>
          <w:lang w:val="en-US" w:eastAsia="zh-CN"/>
        </w:rPr>
        <w:t>第十一条</w:t>
      </w:r>
      <w:r>
        <w:rPr>
          <w:rFonts w:hint="eastAsia" w:ascii="Times New Roman" w:hAnsi="Times New Roman" w:eastAsia="仿宋" w:cs="宋体"/>
          <w:color w:val="auto"/>
          <w:kern w:val="0"/>
          <w:sz w:val="32"/>
          <w:szCs w:val="32"/>
          <w:highlight w:val="none"/>
          <w:lang w:val="en-US" w:eastAsia="zh-CN"/>
        </w:rPr>
        <w:t xml:space="preserve"> 科技成果档案材料应完整、真实、准确，归档纸质文件材料一般宜为原件，签章手续完备。因特殊情况无法取得原件的，可保存复印件，并在复印件首页注明原件去向信息（原件保存单位或原件档号等）。复印人对复印件与原件的一致性负责。</w:t>
      </w:r>
    </w:p>
    <w:p w14:paraId="3EE21BA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第十</w:t>
      </w:r>
      <w:r>
        <w:rPr>
          <w:rFonts w:hint="eastAsia" w:ascii="Times New Roman" w:hAnsi="Times New Roman" w:eastAsia="仿宋"/>
          <w:color w:val="auto"/>
          <w:sz w:val="32"/>
          <w:szCs w:val="32"/>
          <w:highlight w:val="none"/>
          <w:lang w:val="en-US" w:eastAsia="zh-CN"/>
        </w:rPr>
        <w:t>二</w:t>
      </w:r>
      <w:r>
        <w:rPr>
          <w:rFonts w:ascii="Times New Roman" w:hAnsi="Times New Roman" w:eastAsia="仿宋"/>
          <w:color w:val="auto"/>
          <w:sz w:val="32"/>
          <w:szCs w:val="32"/>
          <w:highlight w:val="none"/>
        </w:rPr>
        <w:t>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cs="宋体"/>
          <w:b w:val="0"/>
          <w:bCs w:val="0"/>
          <w:color w:val="auto"/>
          <w:kern w:val="0"/>
          <w:sz w:val="32"/>
          <w:szCs w:val="32"/>
          <w:highlight w:val="none"/>
          <w:lang w:val="en-US" w:eastAsia="zh-CN" w:bidi="ar"/>
        </w:rPr>
        <w:t>科研电子文件的形成、收集、整理、归档及科研电子档案的保管、利用、鉴定、处置等，依照国家电子文件归档和电子档案管理的有关规定执行，确保归档电子文件真实、完整、可用、安全，且其存储格式、元数据等符合国家和省级相关规范。</w:t>
      </w:r>
    </w:p>
    <w:p w14:paraId="7BA8A604">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p>
    <w:p w14:paraId="11171649">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0" w:firstLineChars="0"/>
        <w:jc w:val="center"/>
        <w:textAlignment w:val="auto"/>
        <w:rPr>
          <w:rFonts w:hint="eastAsia" w:ascii="Times New Roman" w:hAnsi="Times New Roman" w:eastAsia="黑体"/>
          <w:color w:val="auto"/>
          <w:sz w:val="32"/>
          <w:szCs w:val="32"/>
          <w:highlight w:val="none"/>
          <w:lang w:eastAsia="zh-CN"/>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四</w:t>
      </w:r>
      <w:r>
        <w:rPr>
          <w:rFonts w:hint="eastAsia" w:ascii="黑体" w:hAnsi="黑体" w:eastAsia="黑体" w:cs="黑体"/>
          <w:b w:val="0"/>
          <w:bCs w:val="0"/>
          <w:color w:val="auto"/>
          <w:sz w:val="32"/>
          <w:szCs w:val="32"/>
          <w:highlight w:val="none"/>
        </w:rPr>
        <w:t>章</w:t>
      </w:r>
      <w:r>
        <w:rPr>
          <w:rFonts w:hint="eastAsia" w:ascii="黑体" w:hAnsi="黑体" w:eastAsia="黑体" w:cs="黑体"/>
          <w:b w:val="0"/>
          <w:bCs w:val="0"/>
          <w:color w:val="auto"/>
          <w:sz w:val="32"/>
          <w:szCs w:val="32"/>
          <w:highlight w:val="none"/>
          <w:lang w:val="en-US" w:eastAsia="zh-CN"/>
        </w:rPr>
        <w:t xml:space="preserve">  科技成果</w:t>
      </w:r>
      <w:r>
        <w:rPr>
          <w:rFonts w:hint="eastAsia" w:ascii="黑体" w:hAnsi="黑体" w:eastAsia="黑体" w:cs="黑体"/>
          <w:b w:val="0"/>
          <w:bCs w:val="0"/>
          <w:color w:val="auto"/>
          <w:sz w:val="32"/>
          <w:szCs w:val="32"/>
          <w:highlight w:val="none"/>
        </w:rPr>
        <w:t>档案</w:t>
      </w:r>
      <w:r>
        <w:rPr>
          <w:rFonts w:hint="eastAsia" w:ascii="黑体" w:hAnsi="黑体" w:eastAsia="黑体" w:cs="黑体"/>
          <w:b w:val="0"/>
          <w:bCs w:val="0"/>
          <w:color w:val="auto"/>
          <w:sz w:val="32"/>
          <w:szCs w:val="32"/>
          <w:highlight w:val="none"/>
          <w:lang w:val="en-US" w:eastAsia="zh-CN"/>
        </w:rPr>
        <w:t>管理</w:t>
      </w:r>
    </w:p>
    <w:p w14:paraId="015C9BE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s="宋体"/>
          <w:b w:val="0"/>
          <w:bCs w:val="0"/>
          <w:color w:val="auto"/>
          <w:kern w:val="0"/>
          <w:sz w:val="32"/>
          <w:szCs w:val="32"/>
          <w:highlight w:val="none"/>
          <w:lang w:val="en-US" w:eastAsia="zh-CN" w:bidi="ar"/>
        </w:rPr>
      </w:pPr>
      <w:r>
        <w:rPr>
          <w:rFonts w:ascii="Times New Roman" w:hAnsi="Times New Roman" w:eastAsia="仿宋"/>
          <w:color w:val="auto"/>
          <w:sz w:val="32"/>
          <w:szCs w:val="32"/>
          <w:highlight w:val="none"/>
        </w:rPr>
        <w:t>第十</w:t>
      </w:r>
      <w:r>
        <w:rPr>
          <w:rFonts w:hint="eastAsia" w:ascii="Times New Roman" w:hAnsi="Times New Roman" w:eastAsia="仿宋"/>
          <w:color w:val="auto"/>
          <w:sz w:val="32"/>
          <w:szCs w:val="32"/>
          <w:highlight w:val="none"/>
          <w:lang w:val="en-US" w:eastAsia="zh-CN"/>
        </w:rPr>
        <w:t>三</w:t>
      </w:r>
      <w:r>
        <w:rPr>
          <w:rFonts w:ascii="Times New Roman" w:hAnsi="Times New Roman" w:eastAsia="仿宋"/>
          <w:color w:val="auto"/>
          <w:sz w:val="32"/>
          <w:szCs w:val="32"/>
          <w:highlight w:val="none"/>
        </w:rPr>
        <w:t>条</w:t>
      </w:r>
      <w:r>
        <w:rPr>
          <w:rFonts w:hint="eastAsia" w:ascii="Times New Roman" w:hAnsi="Times New Roman" w:eastAsia="仿宋"/>
          <w:color w:val="auto"/>
          <w:sz w:val="32"/>
          <w:szCs w:val="32"/>
          <w:highlight w:val="none"/>
          <w:lang w:val="en-US" w:eastAsia="zh-CN"/>
        </w:rPr>
        <w:t xml:space="preserve"> </w:t>
      </w:r>
      <w:r>
        <w:rPr>
          <w:rFonts w:hint="eastAsia" w:ascii="Times New Roman" w:hAnsi="Times New Roman" w:eastAsia="仿宋"/>
          <w:b w:val="0"/>
          <w:bCs w:val="0"/>
          <w:color w:val="auto"/>
          <w:sz w:val="32"/>
          <w:szCs w:val="32"/>
          <w:highlight w:val="none"/>
          <w:lang w:val="en-US" w:eastAsia="zh-CN"/>
        </w:rPr>
        <w:t>省科技成果档案馆要抓好科技成果登记档案标准化、规范化管理工作，按照</w:t>
      </w:r>
      <w:r>
        <w:rPr>
          <w:rFonts w:ascii="Times New Roman" w:hAnsi="Times New Roman" w:eastAsia="仿宋" w:cs="宋体"/>
          <w:b w:val="0"/>
          <w:bCs w:val="0"/>
          <w:color w:val="auto"/>
          <w:kern w:val="0"/>
          <w:sz w:val="32"/>
          <w:szCs w:val="32"/>
          <w:highlight w:val="none"/>
          <w:lang w:val="en-US" w:eastAsia="zh-CN" w:bidi="ar"/>
        </w:rPr>
        <w:t>《科学技术档案案卷构成的一般要求》（GB/T11822）</w:t>
      </w:r>
      <w:r>
        <w:rPr>
          <w:rFonts w:hint="eastAsia" w:ascii="Times New Roman" w:hAnsi="Times New Roman" w:eastAsia="仿宋" w:cs="宋体"/>
          <w:b w:val="0"/>
          <w:bCs w:val="0"/>
          <w:color w:val="auto"/>
          <w:kern w:val="0"/>
          <w:sz w:val="32"/>
          <w:szCs w:val="32"/>
          <w:highlight w:val="none"/>
          <w:lang w:val="en-US" w:eastAsia="zh-CN" w:bidi="ar"/>
        </w:rPr>
        <w:t>对接收的科技成果档案</w:t>
      </w:r>
      <w:r>
        <w:rPr>
          <w:rFonts w:ascii="Times New Roman" w:hAnsi="Times New Roman" w:eastAsia="仿宋" w:cs="宋体"/>
          <w:b w:val="0"/>
          <w:bCs w:val="0"/>
          <w:color w:val="auto"/>
          <w:kern w:val="0"/>
          <w:sz w:val="32"/>
          <w:szCs w:val="32"/>
          <w:highlight w:val="none"/>
          <w:lang w:val="en-US" w:eastAsia="zh-CN" w:bidi="ar"/>
        </w:rPr>
        <w:t>进行整理</w:t>
      </w:r>
      <w:r>
        <w:rPr>
          <w:rFonts w:hint="eastAsia" w:ascii="Times New Roman" w:hAnsi="Times New Roman" w:eastAsia="仿宋" w:cs="宋体"/>
          <w:b w:val="0"/>
          <w:bCs w:val="0"/>
          <w:color w:val="auto"/>
          <w:kern w:val="0"/>
          <w:sz w:val="32"/>
          <w:szCs w:val="32"/>
          <w:highlight w:val="none"/>
          <w:lang w:val="en-US" w:eastAsia="zh-CN" w:bidi="ar"/>
        </w:rPr>
        <w:t>、分类、编目</w:t>
      </w:r>
      <w:r>
        <w:rPr>
          <w:rFonts w:ascii="Times New Roman" w:hAnsi="Times New Roman" w:eastAsia="仿宋" w:cs="宋体"/>
          <w:b w:val="0"/>
          <w:bCs w:val="0"/>
          <w:color w:val="auto"/>
          <w:kern w:val="0"/>
          <w:sz w:val="32"/>
          <w:szCs w:val="32"/>
          <w:highlight w:val="none"/>
          <w:lang w:val="en-US" w:eastAsia="zh-CN" w:bidi="ar"/>
        </w:rPr>
        <w:t>，科研电子档案按照《电子文件归档与电子档案管理规范》（GB/T18894）进行整理</w:t>
      </w:r>
      <w:r>
        <w:rPr>
          <w:rFonts w:hint="eastAsia" w:ascii="Times New Roman" w:hAnsi="Times New Roman" w:eastAsia="仿宋" w:cs="宋体"/>
          <w:b w:val="0"/>
          <w:bCs w:val="0"/>
          <w:color w:val="auto"/>
          <w:kern w:val="0"/>
          <w:sz w:val="32"/>
          <w:szCs w:val="32"/>
          <w:highlight w:val="none"/>
          <w:lang w:val="en-US" w:eastAsia="zh-CN" w:bidi="ar"/>
        </w:rPr>
        <w:t>，统一保管</w:t>
      </w:r>
      <w:r>
        <w:rPr>
          <w:rFonts w:ascii="Times New Roman" w:hAnsi="Times New Roman" w:eastAsia="仿宋" w:cs="宋体"/>
          <w:b w:val="0"/>
          <w:bCs w:val="0"/>
          <w:color w:val="auto"/>
          <w:kern w:val="0"/>
          <w:sz w:val="32"/>
          <w:szCs w:val="32"/>
          <w:highlight w:val="none"/>
          <w:lang w:val="en-US" w:eastAsia="zh-CN" w:bidi="ar"/>
        </w:rPr>
        <w:t>。</w:t>
      </w:r>
    </w:p>
    <w:p w14:paraId="2D063F5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default" w:ascii="Times New Roman" w:hAnsi="Times New Roman" w:eastAsia="仿宋" w:cs="宋体"/>
          <w:b w:val="0"/>
          <w:bCs w:val="0"/>
          <w:color w:val="auto"/>
          <w:kern w:val="0"/>
          <w:sz w:val="32"/>
          <w:szCs w:val="32"/>
          <w:highlight w:val="none"/>
          <w:lang w:val="en-US" w:eastAsia="zh-CN" w:bidi="ar"/>
        </w:rPr>
      </w:pPr>
      <w:r>
        <w:rPr>
          <w:rFonts w:hint="eastAsia" w:ascii="Times New Roman" w:hAnsi="Times New Roman" w:eastAsia="仿宋" w:cs="宋体"/>
          <w:b/>
          <w:bCs/>
          <w:color w:val="auto"/>
          <w:kern w:val="0"/>
          <w:sz w:val="32"/>
          <w:szCs w:val="32"/>
          <w:highlight w:val="none"/>
          <w:lang w:val="en-US" w:eastAsia="zh-CN" w:bidi="ar"/>
        </w:rPr>
        <w:t>第十四条</w:t>
      </w:r>
      <w:r>
        <w:rPr>
          <w:rFonts w:hint="eastAsia" w:ascii="Times New Roman" w:hAnsi="Times New Roman" w:eastAsia="仿宋" w:cs="宋体"/>
          <w:b w:val="0"/>
          <w:bCs w:val="0"/>
          <w:color w:val="auto"/>
          <w:kern w:val="0"/>
          <w:sz w:val="32"/>
          <w:szCs w:val="32"/>
          <w:highlight w:val="none"/>
          <w:lang w:val="en-US" w:eastAsia="zh-CN" w:bidi="ar"/>
        </w:rPr>
        <w:t xml:space="preserve"> 未进行成果登记的科技成果档案由各行业主管部门或各科研单位按照有关要求自行整理保管。</w:t>
      </w:r>
    </w:p>
    <w:p w14:paraId="5F06277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hint="eastAsia" w:ascii="Times New Roman" w:hAnsi="Times New Roman" w:eastAsia="仿宋"/>
          <w:b/>
          <w:bCs/>
          <w:color w:val="auto"/>
          <w:sz w:val="32"/>
          <w:szCs w:val="32"/>
          <w:highlight w:val="none"/>
          <w:lang w:val="en-US" w:eastAsia="zh-CN"/>
        </w:rPr>
        <w:t xml:space="preserve">第十五条 </w:t>
      </w:r>
      <w:r>
        <w:rPr>
          <w:rFonts w:hint="eastAsia" w:ascii="Times New Roman" w:hAnsi="Times New Roman" w:eastAsia="仿宋"/>
          <w:b w:val="0"/>
          <w:bCs w:val="0"/>
          <w:color w:val="auto"/>
          <w:sz w:val="32"/>
          <w:szCs w:val="32"/>
          <w:highlight w:val="none"/>
          <w:lang w:val="en-US" w:eastAsia="zh-CN"/>
        </w:rPr>
        <w:t>各</w:t>
      </w:r>
      <w:r>
        <w:rPr>
          <w:rFonts w:ascii="Times New Roman" w:hAnsi="Times New Roman" w:eastAsia="仿宋"/>
          <w:b w:val="0"/>
          <w:bCs w:val="0"/>
          <w:color w:val="auto"/>
          <w:sz w:val="32"/>
          <w:szCs w:val="32"/>
          <w:highlight w:val="none"/>
          <w:lang w:val="en-US"/>
        </w:rPr>
        <w:t>科研单位应当加强科技成果档案信息化建设，逐步实现科技成果档案的数字化、网络化管理</w:t>
      </w:r>
      <w:r>
        <w:rPr>
          <w:rFonts w:ascii="Times New Roman" w:hAnsi="Times New Roman" w:eastAsia="仿宋" w:cs="宋体"/>
          <w:b w:val="0"/>
          <w:bCs w:val="0"/>
          <w:color w:val="auto"/>
          <w:kern w:val="0"/>
          <w:sz w:val="32"/>
          <w:szCs w:val="32"/>
          <w:highlight w:val="none"/>
          <w:lang w:val="en-US" w:eastAsia="zh-CN" w:bidi="ar"/>
        </w:rPr>
        <w:t>。</w:t>
      </w:r>
    </w:p>
    <w:p w14:paraId="7605701A">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outlineLvl w:val="2"/>
        <w:rPr>
          <w:rFonts w:ascii="Times New Roman" w:hAnsi="Times New Roman" w:eastAsia="仿宋"/>
          <w:b w:val="0"/>
          <w:bCs w:val="0"/>
          <w:color w:val="auto"/>
          <w:sz w:val="32"/>
          <w:szCs w:val="32"/>
          <w:highlight w:val="none"/>
        </w:rPr>
      </w:pPr>
      <w:r>
        <w:rPr>
          <w:rFonts w:hint="eastAsia" w:ascii="Times New Roman" w:hAnsi="Times New Roman" w:eastAsia="仿宋"/>
          <w:b/>
          <w:bCs/>
          <w:color w:val="auto"/>
          <w:sz w:val="32"/>
          <w:szCs w:val="32"/>
          <w:highlight w:val="none"/>
          <w:lang w:val="en-US" w:eastAsia="zh-CN"/>
        </w:rPr>
        <w:t>第十六条</w:t>
      </w:r>
      <w:r>
        <w:rPr>
          <w:rFonts w:hint="eastAsia" w:ascii="Times New Roman" w:hAnsi="Times New Roman" w:eastAsia="仿宋"/>
          <w:b w:val="0"/>
          <w:bCs w:val="0"/>
          <w:color w:val="auto"/>
          <w:sz w:val="32"/>
          <w:szCs w:val="32"/>
          <w:highlight w:val="none"/>
          <w:lang w:val="en-US" w:eastAsia="zh-CN"/>
        </w:rPr>
        <w:t xml:space="preserve"> </w:t>
      </w:r>
      <w:r>
        <w:rPr>
          <w:rFonts w:hint="eastAsia" w:ascii="Times New Roman" w:hAnsi="Times New Roman" w:eastAsia="仿宋"/>
          <w:b w:val="0"/>
          <w:bCs w:val="0"/>
          <w:color w:val="auto"/>
          <w:sz w:val="32"/>
          <w:szCs w:val="32"/>
          <w:highlight w:val="none"/>
          <w:lang w:eastAsia="zh-CN"/>
        </w:rPr>
        <w:t>科技成果</w:t>
      </w:r>
      <w:r>
        <w:rPr>
          <w:rFonts w:ascii="Times New Roman" w:hAnsi="Times New Roman" w:eastAsia="仿宋"/>
          <w:b w:val="0"/>
          <w:bCs w:val="0"/>
          <w:color w:val="auto"/>
          <w:sz w:val="32"/>
          <w:szCs w:val="32"/>
          <w:highlight w:val="none"/>
        </w:rPr>
        <w:t>档案的保管需严格符合国家档案保管要求。</w:t>
      </w:r>
      <w:r>
        <w:rPr>
          <w:rFonts w:hint="eastAsia" w:ascii="Times New Roman" w:hAnsi="Times New Roman" w:eastAsia="仿宋"/>
          <w:b w:val="0"/>
          <w:bCs w:val="0"/>
          <w:color w:val="auto"/>
          <w:sz w:val="32"/>
          <w:szCs w:val="32"/>
          <w:highlight w:val="none"/>
          <w:lang w:val="en-US" w:eastAsia="zh-CN"/>
        </w:rPr>
        <w:t>有关单位应</w:t>
      </w:r>
      <w:r>
        <w:rPr>
          <w:rFonts w:ascii="Times New Roman" w:hAnsi="Times New Roman" w:eastAsia="仿宋"/>
          <w:b w:val="0"/>
          <w:bCs w:val="0"/>
          <w:color w:val="auto"/>
          <w:sz w:val="32"/>
          <w:szCs w:val="32"/>
          <w:highlight w:val="none"/>
        </w:rPr>
        <w:t>定期检查</w:t>
      </w:r>
      <w:r>
        <w:rPr>
          <w:rFonts w:hint="eastAsia" w:ascii="Times New Roman" w:hAnsi="Times New Roman" w:eastAsia="仿宋"/>
          <w:b w:val="0"/>
          <w:bCs w:val="0"/>
          <w:color w:val="auto"/>
          <w:sz w:val="32"/>
          <w:szCs w:val="32"/>
          <w:highlight w:val="none"/>
          <w:lang w:eastAsia="zh-CN"/>
        </w:rPr>
        <w:t>科技成果</w:t>
      </w:r>
      <w:r>
        <w:rPr>
          <w:rFonts w:ascii="Times New Roman" w:hAnsi="Times New Roman" w:eastAsia="仿宋"/>
          <w:b w:val="0"/>
          <w:bCs w:val="0"/>
          <w:color w:val="auto"/>
          <w:sz w:val="32"/>
          <w:szCs w:val="32"/>
          <w:highlight w:val="none"/>
        </w:rPr>
        <w:t>档案的保管状况，及时修复破损档案。库房应配备防火、防盗、防潮、防虫等设施设备。</w:t>
      </w:r>
    </w:p>
    <w:p w14:paraId="341D791A">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outlineLvl w:val="2"/>
        <w:rPr>
          <w:rFonts w:ascii="Times New Roman" w:hAnsi="Times New Roman" w:eastAsia="仿宋"/>
          <w:b w:val="0"/>
          <w:bCs w:val="0"/>
          <w:color w:val="auto"/>
          <w:sz w:val="32"/>
          <w:szCs w:val="32"/>
          <w:highlight w:val="none"/>
        </w:rPr>
      </w:pPr>
      <w:r>
        <w:rPr>
          <w:rFonts w:hint="eastAsia" w:ascii="Times New Roman" w:hAnsi="Times New Roman" w:eastAsia="仿宋"/>
          <w:b/>
          <w:bCs/>
          <w:color w:val="auto"/>
          <w:sz w:val="32"/>
          <w:szCs w:val="32"/>
          <w:highlight w:val="none"/>
          <w:lang w:val="en-US" w:eastAsia="zh-CN"/>
        </w:rPr>
        <w:t>第十七条</w:t>
      </w:r>
      <w:r>
        <w:rPr>
          <w:rFonts w:hint="eastAsia" w:ascii="Times New Roman" w:hAnsi="Times New Roman" w:eastAsia="仿宋"/>
          <w:b w:val="0"/>
          <w:bCs w:val="0"/>
          <w:color w:val="auto"/>
          <w:sz w:val="32"/>
          <w:szCs w:val="32"/>
          <w:highlight w:val="none"/>
          <w:lang w:val="en-US" w:eastAsia="zh-CN"/>
        </w:rPr>
        <w:t xml:space="preserve"> </w:t>
      </w:r>
      <w:r>
        <w:rPr>
          <w:rFonts w:ascii="Times New Roman" w:hAnsi="Times New Roman" w:eastAsia="仿宋"/>
          <w:b w:val="0"/>
          <w:bCs w:val="0"/>
          <w:color w:val="auto"/>
          <w:sz w:val="32"/>
          <w:szCs w:val="32"/>
          <w:highlight w:val="none"/>
        </w:rPr>
        <w:t>涉密</w:t>
      </w:r>
      <w:r>
        <w:rPr>
          <w:rFonts w:hint="eastAsia" w:ascii="Times New Roman" w:hAnsi="Times New Roman" w:eastAsia="仿宋"/>
          <w:b w:val="0"/>
          <w:bCs w:val="0"/>
          <w:color w:val="auto"/>
          <w:sz w:val="32"/>
          <w:szCs w:val="32"/>
          <w:highlight w:val="none"/>
          <w:lang w:eastAsia="zh-CN"/>
        </w:rPr>
        <w:t>科技成果</w:t>
      </w:r>
      <w:r>
        <w:rPr>
          <w:rFonts w:ascii="Times New Roman" w:hAnsi="Times New Roman" w:eastAsia="仿宋"/>
          <w:b w:val="0"/>
          <w:bCs w:val="0"/>
          <w:color w:val="auto"/>
          <w:sz w:val="32"/>
          <w:szCs w:val="32"/>
          <w:highlight w:val="none"/>
        </w:rPr>
        <w:t>档案严格按照国家和四川省有关规定保管。涉密档案库房应具备更高的安全防护标准，实行双人双锁管理</w:t>
      </w:r>
      <w:r>
        <w:rPr>
          <w:rFonts w:hint="eastAsia" w:ascii="Times New Roman" w:hAnsi="Times New Roman" w:eastAsia="仿宋"/>
          <w:b w:val="0"/>
          <w:bCs w:val="0"/>
          <w:color w:val="auto"/>
          <w:sz w:val="32"/>
          <w:szCs w:val="32"/>
          <w:highlight w:val="none"/>
          <w:lang w:eastAsia="zh-CN"/>
        </w:rPr>
        <w:t>。</w:t>
      </w:r>
      <w:r>
        <w:rPr>
          <w:rFonts w:ascii="Times New Roman" w:hAnsi="Times New Roman" w:eastAsia="仿宋"/>
          <w:b w:val="0"/>
          <w:bCs w:val="0"/>
          <w:color w:val="auto"/>
          <w:sz w:val="32"/>
          <w:szCs w:val="32"/>
          <w:highlight w:val="none"/>
        </w:rPr>
        <w:t>档案借阅、使用等环节要严格履行审批手续。</w:t>
      </w:r>
    </w:p>
    <w:p w14:paraId="2143CFB6">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0" w:firstLineChars="0"/>
        <w:jc w:val="center"/>
        <w:textAlignment w:val="auto"/>
        <w:rPr>
          <w:rFonts w:ascii="Times New Roman" w:hAnsi="Times New Roman" w:eastAsia="仿宋"/>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五</w:t>
      </w:r>
      <w:r>
        <w:rPr>
          <w:rFonts w:hint="eastAsia" w:ascii="黑体" w:hAnsi="黑体" w:eastAsia="黑体" w:cs="黑体"/>
          <w:b w:val="0"/>
          <w:bCs w:val="0"/>
          <w:color w:val="auto"/>
          <w:sz w:val="32"/>
          <w:szCs w:val="32"/>
          <w:highlight w:val="none"/>
        </w:rPr>
        <w:t>章</w:t>
      </w:r>
      <w:r>
        <w:rPr>
          <w:rFonts w:hint="eastAsia" w:ascii="黑体" w:hAnsi="黑体" w:eastAsia="黑体" w:cs="黑体"/>
          <w:b w:val="0"/>
          <w:bCs w:val="0"/>
          <w:color w:val="auto"/>
          <w:sz w:val="32"/>
          <w:szCs w:val="32"/>
          <w:highlight w:val="none"/>
          <w:lang w:val="en-US" w:eastAsia="zh-CN"/>
        </w:rPr>
        <w:t xml:space="preserve">  科技成果</w:t>
      </w:r>
      <w:r>
        <w:rPr>
          <w:rFonts w:hint="eastAsia" w:ascii="黑体" w:hAnsi="黑体" w:eastAsia="黑体" w:cs="黑体"/>
          <w:b w:val="0"/>
          <w:bCs w:val="0"/>
          <w:color w:val="auto"/>
          <w:sz w:val="32"/>
          <w:szCs w:val="32"/>
          <w:highlight w:val="none"/>
        </w:rPr>
        <w:t>档案</w:t>
      </w:r>
      <w:r>
        <w:rPr>
          <w:rFonts w:hint="eastAsia" w:ascii="黑体" w:hAnsi="黑体" w:eastAsia="黑体" w:cs="黑体"/>
          <w:b w:val="0"/>
          <w:bCs w:val="0"/>
          <w:color w:val="auto"/>
          <w:sz w:val="32"/>
          <w:szCs w:val="32"/>
          <w:highlight w:val="none"/>
          <w:lang w:val="en-US" w:eastAsia="zh-CN"/>
        </w:rPr>
        <w:t>综合</w:t>
      </w:r>
      <w:r>
        <w:rPr>
          <w:rFonts w:hint="eastAsia" w:ascii="黑体" w:hAnsi="黑体" w:eastAsia="黑体" w:cs="黑体"/>
          <w:b w:val="0"/>
          <w:bCs w:val="0"/>
          <w:color w:val="auto"/>
          <w:sz w:val="32"/>
          <w:szCs w:val="32"/>
          <w:highlight w:val="none"/>
        </w:rPr>
        <w:t>利用</w:t>
      </w:r>
    </w:p>
    <w:p w14:paraId="33D68FD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hint="eastAsia" w:ascii="Times New Roman" w:hAnsi="Times New Roman" w:eastAsia="仿宋" w:cs="宋体"/>
          <w:b w:val="0"/>
          <w:bCs w:val="0"/>
          <w:color w:val="auto"/>
          <w:kern w:val="0"/>
          <w:sz w:val="32"/>
          <w:szCs w:val="32"/>
          <w:highlight w:val="none"/>
          <w:lang w:val="en-US" w:eastAsia="zh-CN" w:bidi="ar"/>
        </w:rPr>
      </w:pPr>
      <w:r>
        <w:rPr>
          <w:rFonts w:ascii="Times New Roman" w:hAnsi="Times New Roman" w:eastAsia="仿宋"/>
          <w:color w:val="auto"/>
          <w:sz w:val="32"/>
          <w:szCs w:val="32"/>
          <w:highlight w:val="none"/>
        </w:rPr>
        <w:t>第十八条</w:t>
      </w:r>
      <w:r>
        <w:rPr>
          <w:rFonts w:hint="eastAsia" w:ascii="Times New Roman" w:hAnsi="Times New Roman" w:eastAsia="仿宋"/>
          <w:color w:val="auto"/>
          <w:sz w:val="32"/>
          <w:szCs w:val="32"/>
          <w:highlight w:val="none"/>
          <w:lang w:val="en-US" w:eastAsia="zh-CN"/>
        </w:rPr>
        <w:t xml:space="preserve"> </w:t>
      </w:r>
      <w:r>
        <w:rPr>
          <w:rFonts w:hint="eastAsia" w:ascii="Times New Roman" w:hAnsi="Times New Roman" w:eastAsia="仿宋" w:cs="宋体"/>
          <w:b w:val="0"/>
          <w:bCs w:val="0"/>
          <w:color w:val="auto"/>
          <w:kern w:val="0"/>
          <w:sz w:val="32"/>
          <w:szCs w:val="32"/>
          <w:highlight w:val="none"/>
          <w:lang w:val="en-US" w:eastAsia="zh-CN" w:bidi="ar"/>
        </w:rPr>
        <w:t>各单位</w:t>
      </w:r>
      <w:r>
        <w:rPr>
          <w:rFonts w:ascii="Times New Roman" w:hAnsi="Times New Roman" w:eastAsia="仿宋" w:cs="宋体"/>
          <w:b w:val="0"/>
          <w:bCs w:val="0"/>
          <w:color w:val="auto"/>
          <w:kern w:val="0"/>
          <w:sz w:val="32"/>
          <w:szCs w:val="32"/>
          <w:highlight w:val="none"/>
          <w:lang w:val="en-US" w:eastAsia="zh-CN" w:bidi="ar"/>
        </w:rPr>
        <w:t>应建立健全</w:t>
      </w:r>
      <w:r>
        <w:rPr>
          <w:rFonts w:hint="eastAsia" w:ascii="Times New Roman" w:hAnsi="Times New Roman" w:eastAsia="仿宋" w:cs="宋体"/>
          <w:b w:val="0"/>
          <w:bCs w:val="0"/>
          <w:color w:val="auto"/>
          <w:kern w:val="0"/>
          <w:sz w:val="32"/>
          <w:szCs w:val="32"/>
          <w:highlight w:val="none"/>
          <w:lang w:val="en-US" w:eastAsia="zh-CN" w:bidi="ar"/>
        </w:rPr>
        <w:t>科技成果信息</w:t>
      </w:r>
      <w:r>
        <w:rPr>
          <w:rFonts w:ascii="Times New Roman" w:hAnsi="Times New Roman" w:eastAsia="仿宋" w:cs="宋体"/>
          <w:b w:val="0"/>
          <w:bCs w:val="0"/>
          <w:color w:val="auto"/>
          <w:kern w:val="0"/>
          <w:sz w:val="32"/>
          <w:szCs w:val="32"/>
          <w:highlight w:val="none"/>
          <w:lang w:val="en-US" w:eastAsia="zh-CN" w:bidi="ar"/>
        </w:rPr>
        <w:t>开放</w:t>
      </w:r>
      <w:r>
        <w:rPr>
          <w:rFonts w:hint="eastAsia" w:ascii="Times New Roman" w:hAnsi="Times New Roman" w:eastAsia="仿宋" w:cs="宋体"/>
          <w:b w:val="0"/>
          <w:bCs w:val="0"/>
          <w:color w:val="auto"/>
          <w:kern w:val="0"/>
          <w:sz w:val="32"/>
          <w:szCs w:val="32"/>
          <w:highlight w:val="none"/>
          <w:lang w:val="en-US" w:eastAsia="zh-CN" w:bidi="ar"/>
        </w:rPr>
        <w:t>共享</w:t>
      </w:r>
      <w:r>
        <w:rPr>
          <w:rFonts w:ascii="Times New Roman" w:hAnsi="Times New Roman" w:eastAsia="仿宋" w:cs="宋体"/>
          <w:b w:val="0"/>
          <w:bCs w:val="0"/>
          <w:color w:val="auto"/>
          <w:kern w:val="0"/>
          <w:sz w:val="32"/>
          <w:szCs w:val="32"/>
          <w:highlight w:val="none"/>
          <w:lang w:val="en-US" w:eastAsia="zh-CN" w:bidi="ar"/>
        </w:rPr>
        <w:t>利用机制，</w:t>
      </w:r>
      <w:r>
        <w:rPr>
          <w:rFonts w:hint="eastAsia" w:ascii="Times New Roman" w:hAnsi="Times New Roman" w:eastAsia="仿宋" w:cs="宋体"/>
          <w:b w:val="0"/>
          <w:bCs w:val="0"/>
          <w:color w:val="auto"/>
          <w:kern w:val="0"/>
          <w:sz w:val="32"/>
          <w:szCs w:val="32"/>
          <w:highlight w:val="none"/>
          <w:lang w:val="en-US" w:eastAsia="zh-CN" w:bidi="ar"/>
        </w:rPr>
        <w:t>大力开发科技成果档案资源，面向单位领导、科研人员，面向社会，为经济建设、科技进步和技术市场服务。</w:t>
      </w:r>
    </w:p>
    <w:p w14:paraId="10EADA7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left"/>
        <w:textAlignment w:val="auto"/>
        <w:rPr>
          <w:rFonts w:hint="eastAsia" w:ascii="Times New Roman" w:hAnsi="Times New Roman" w:eastAsia="仿宋" w:cs="宋体"/>
          <w:b w:val="0"/>
          <w:bCs w:val="0"/>
          <w:color w:val="auto"/>
          <w:kern w:val="0"/>
          <w:sz w:val="32"/>
          <w:szCs w:val="32"/>
          <w:highlight w:val="none"/>
          <w:lang w:val="en-US" w:eastAsia="zh-CN" w:bidi="ar"/>
        </w:rPr>
      </w:pPr>
      <w:r>
        <w:rPr>
          <w:rFonts w:hint="eastAsia" w:ascii="Times New Roman" w:hAnsi="Times New Roman" w:eastAsia="仿宋"/>
          <w:b/>
          <w:bCs/>
          <w:color w:val="auto"/>
          <w:sz w:val="32"/>
          <w:szCs w:val="32"/>
          <w:highlight w:val="none"/>
          <w:u w:val="none"/>
          <w:lang w:val="en-US" w:eastAsia="zh-CN"/>
        </w:rPr>
        <w:t>第十九条</w:t>
      </w:r>
      <w:r>
        <w:rPr>
          <w:rFonts w:hint="eastAsia" w:ascii="Times New Roman" w:hAnsi="Times New Roman" w:eastAsia="仿宋"/>
          <w:b w:val="0"/>
          <w:bCs w:val="0"/>
          <w:color w:val="auto"/>
          <w:sz w:val="32"/>
          <w:szCs w:val="32"/>
          <w:highlight w:val="none"/>
          <w:u w:val="none"/>
          <w:lang w:val="en-US" w:eastAsia="zh-CN"/>
        </w:rPr>
        <w:t xml:space="preserve"> 各单位应做好科技成果登记组织工作。根据《科技成果登记办法》规定，执行各级、各类科技计划（含专项）产生的科技成果应当登记；非财政投入产生的科技成果鼓励登记。</w:t>
      </w:r>
    </w:p>
    <w:p w14:paraId="4981202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s="宋体"/>
          <w:b w:val="0"/>
          <w:bCs w:val="0"/>
          <w:color w:val="auto"/>
          <w:kern w:val="0"/>
          <w:sz w:val="32"/>
          <w:szCs w:val="32"/>
          <w:highlight w:val="none"/>
          <w:lang w:val="en-US" w:eastAsia="zh-CN" w:bidi="ar"/>
        </w:rPr>
      </w:pPr>
      <w:r>
        <w:rPr>
          <w:rFonts w:hint="eastAsia" w:ascii="Times New Roman" w:hAnsi="Times New Roman" w:eastAsia="仿宋" w:cs="宋体"/>
          <w:b/>
          <w:bCs/>
          <w:color w:val="auto"/>
          <w:kern w:val="0"/>
          <w:sz w:val="32"/>
          <w:szCs w:val="32"/>
          <w:highlight w:val="none"/>
          <w:lang w:val="en-US" w:eastAsia="zh-CN" w:bidi="ar"/>
        </w:rPr>
        <w:t>第二十条</w:t>
      </w:r>
      <w:r>
        <w:rPr>
          <w:rFonts w:hint="eastAsia" w:ascii="Times New Roman" w:hAnsi="Times New Roman" w:eastAsia="仿宋" w:cs="宋体"/>
          <w:b w:val="0"/>
          <w:bCs w:val="0"/>
          <w:color w:val="auto"/>
          <w:kern w:val="0"/>
          <w:sz w:val="32"/>
          <w:szCs w:val="32"/>
          <w:highlight w:val="none"/>
          <w:lang w:val="en-US" w:eastAsia="zh-CN" w:bidi="ar"/>
        </w:rPr>
        <w:t xml:space="preserve"> 省科技成果档案馆应抓好全省科技成果登记工作，整合科技成果</w:t>
      </w:r>
      <w:r>
        <w:rPr>
          <w:rFonts w:ascii="Times New Roman" w:hAnsi="Times New Roman" w:eastAsia="仿宋" w:cs="宋体"/>
          <w:b w:val="0"/>
          <w:bCs w:val="0"/>
          <w:color w:val="auto"/>
          <w:kern w:val="0"/>
          <w:sz w:val="32"/>
          <w:szCs w:val="32"/>
          <w:highlight w:val="none"/>
          <w:lang w:val="en-US" w:eastAsia="zh-CN" w:bidi="ar"/>
        </w:rPr>
        <w:t>信息</w:t>
      </w:r>
      <w:r>
        <w:rPr>
          <w:rFonts w:hint="eastAsia" w:ascii="Times New Roman" w:hAnsi="Times New Roman" w:eastAsia="仿宋" w:cs="宋体"/>
          <w:b w:val="0"/>
          <w:bCs w:val="0"/>
          <w:color w:val="auto"/>
          <w:kern w:val="0"/>
          <w:sz w:val="32"/>
          <w:szCs w:val="32"/>
          <w:highlight w:val="none"/>
          <w:lang w:val="en-US" w:eastAsia="zh-CN" w:bidi="ar"/>
        </w:rPr>
        <w:t>，</w:t>
      </w:r>
      <w:r>
        <w:rPr>
          <w:rFonts w:ascii="Times New Roman" w:hAnsi="Times New Roman" w:eastAsia="仿宋" w:cs="宋体"/>
          <w:b w:val="0"/>
          <w:bCs w:val="0"/>
          <w:color w:val="auto"/>
          <w:kern w:val="0"/>
          <w:sz w:val="32"/>
          <w:szCs w:val="32"/>
          <w:highlight w:val="none"/>
          <w:lang w:val="en-US" w:eastAsia="zh-CN" w:bidi="ar"/>
        </w:rPr>
        <w:t>促进</w:t>
      </w:r>
      <w:r>
        <w:rPr>
          <w:rFonts w:hint="eastAsia" w:ascii="Times New Roman" w:hAnsi="Times New Roman" w:eastAsia="仿宋" w:cs="宋体"/>
          <w:b w:val="0"/>
          <w:bCs w:val="0"/>
          <w:color w:val="auto"/>
          <w:kern w:val="0"/>
          <w:sz w:val="32"/>
          <w:szCs w:val="32"/>
          <w:highlight w:val="none"/>
          <w:lang w:val="en-US" w:eastAsia="zh-CN" w:bidi="ar"/>
        </w:rPr>
        <w:t>成果信息</w:t>
      </w:r>
      <w:r>
        <w:rPr>
          <w:rFonts w:ascii="Times New Roman" w:hAnsi="Times New Roman" w:eastAsia="仿宋" w:cs="宋体"/>
          <w:b w:val="0"/>
          <w:bCs w:val="0"/>
          <w:color w:val="auto"/>
          <w:kern w:val="0"/>
          <w:sz w:val="32"/>
          <w:szCs w:val="32"/>
          <w:highlight w:val="none"/>
          <w:lang w:val="en-US" w:eastAsia="zh-CN" w:bidi="ar"/>
        </w:rPr>
        <w:t>共享</w:t>
      </w:r>
      <w:r>
        <w:rPr>
          <w:rFonts w:hint="eastAsia" w:ascii="Times New Roman" w:hAnsi="Times New Roman" w:eastAsia="仿宋" w:cs="宋体"/>
          <w:b w:val="0"/>
          <w:bCs w:val="0"/>
          <w:color w:val="auto"/>
          <w:kern w:val="0"/>
          <w:sz w:val="32"/>
          <w:szCs w:val="32"/>
          <w:highlight w:val="none"/>
          <w:lang w:val="en-US" w:eastAsia="zh-CN" w:bidi="ar"/>
        </w:rPr>
        <w:t>，</w:t>
      </w:r>
      <w:r>
        <w:rPr>
          <w:rFonts w:ascii="Times New Roman" w:hAnsi="Times New Roman" w:eastAsia="仿宋" w:cs="宋体"/>
          <w:b w:val="0"/>
          <w:bCs w:val="0"/>
          <w:color w:val="auto"/>
          <w:kern w:val="0"/>
          <w:sz w:val="32"/>
          <w:szCs w:val="32"/>
          <w:highlight w:val="none"/>
          <w:lang w:val="en-US" w:eastAsia="zh-CN" w:bidi="ar"/>
        </w:rPr>
        <w:t>深度</w:t>
      </w:r>
      <w:r>
        <w:rPr>
          <w:rFonts w:hint="eastAsia" w:ascii="Times New Roman" w:hAnsi="Times New Roman" w:eastAsia="仿宋" w:cs="宋体"/>
          <w:b w:val="0"/>
          <w:bCs w:val="0"/>
          <w:color w:val="auto"/>
          <w:kern w:val="0"/>
          <w:sz w:val="32"/>
          <w:szCs w:val="32"/>
          <w:highlight w:val="none"/>
          <w:lang w:val="en-US" w:eastAsia="zh-CN" w:bidi="ar"/>
        </w:rPr>
        <w:t>挖掘科技成果</w:t>
      </w:r>
      <w:r>
        <w:rPr>
          <w:rFonts w:ascii="Times New Roman" w:hAnsi="Times New Roman" w:eastAsia="仿宋" w:cs="宋体"/>
          <w:b w:val="0"/>
          <w:bCs w:val="0"/>
          <w:color w:val="auto"/>
          <w:kern w:val="0"/>
          <w:sz w:val="32"/>
          <w:szCs w:val="32"/>
          <w:highlight w:val="none"/>
          <w:lang w:val="en-US" w:eastAsia="zh-CN" w:bidi="ar"/>
        </w:rPr>
        <w:t>资源，</w:t>
      </w:r>
      <w:r>
        <w:rPr>
          <w:rFonts w:hint="eastAsia" w:ascii="Times New Roman" w:hAnsi="Times New Roman" w:eastAsia="仿宋" w:cs="宋体"/>
          <w:b w:val="0"/>
          <w:bCs w:val="0"/>
          <w:color w:val="auto"/>
          <w:kern w:val="0"/>
          <w:sz w:val="32"/>
          <w:szCs w:val="32"/>
          <w:highlight w:val="none"/>
          <w:lang w:val="en-US" w:eastAsia="zh-CN" w:bidi="ar"/>
        </w:rPr>
        <w:t>助力全省科技成果转化</w:t>
      </w:r>
      <w:r>
        <w:rPr>
          <w:rFonts w:ascii="Times New Roman" w:hAnsi="Times New Roman" w:eastAsia="仿宋" w:cs="宋体"/>
          <w:b w:val="0"/>
          <w:bCs w:val="0"/>
          <w:color w:val="auto"/>
          <w:kern w:val="0"/>
          <w:sz w:val="32"/>
          <w:szCs w:val="32"/>
          <w:highlight w:val="none"/>
          <w:lang w:val="en-US" w:eastAsia="zh-CN" w:bidi="ar"/>
        </w:rPr>
        <w:t>。</w:t>
      </w:r>
    </w:p>
    <w:p w14:paraId="5474245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hint="eastAsia" w:ascii="Times New Roman" w:hAnsi="Times New Roman" w:eastAsia="仿宋" w:cs="宋体"/>
          <w:b/>
          <w:bCs/>
          <w:color w:val="auto"/>
          <w:kern w:val="0"/>
          <w:sz w:val="32"/>
          <w:szCs w:val="32"/>
          <w:highlight w:val="none"/>
          <w:lang w:val="en-US" w:eastAsia="zh-CN" w:bidi="ar"/>
        </w:rPr>
        <w:t>第二十一条</w:t>
      </w:r>
      <w:r>
        <w:rPr>
          <w:rFonts w:hint="eastAsia" w:ascii="Times New Roman" w:hAnsi="Times New Roman" w:eastAsia="仿宋" w:cs="宋体"/>
          <w:b w:val="0"/>
          <w:bCs w:val="0"/>
          <w:color w:val="auto"/>
          <w:kern w:val="0"/>
          <w:sz w:val="32"/>
          <w:szCs w:val="32"/>
          <w:highlight w:val="none"/>
          <w:lang w:val="en-US" w:eastAsia="zh-CN" w:bidi="ar"/>
        </w:rPr>
        <w:t xml:space="preserve"> 科技成果</w:t>
      </w:r>
      <w:r>
        <w:rPr>
          <w:rFonts w:ascii="Times New Roman" w:hAnsi="Times New Roman" w:eastAsia="仿宋" w:cs="宋体"/>
          <w:b w:val="0"/>
          <w:bCs w:val="0"/>
          <w:color w:val="auto"/>
          <w:kern w:val="0"/>
          <w:sz w:val="32"/>
          <w:szCs w:val="32"/>
          <w:highlight w:val="none"/>
          <w:lang w:val="en-US" w:eastAsia="zh-CN" w:bidi="ar"/>
        </w:rPr>
        <w:t>开发利用需严格遵循</w:t>
      </w:r>
      <w:r>
        <w:rPr>
          <w:rFonts w:hint="eastAsia" w:ascii="Times New Roman" w:hAnsi="Times New Roman" w:eastAsia="仿宋" w:cs="宋体"/>
          <w:b w:val="0"/>
          <w:bCs w:val="0"/>
          <w:color w:val="auto"/>
          <w:kern w:val="0"/>
          <w:sz w:val="32"/>
          <w:szCs w:val="32"/>
          <w:highlight w:val="none"/>
          <w:lang w:val="en-US" w:eastAsia="zh-CN" w:bidi="ar"/>
        </w:rPr>
        <w:t>国家及四川省</w:t>
      </w:r>
      <w:r>
        <w:rPr>
          <w:rFonts w:ascii="Times New Roman" w:hAnsi="Times New Roman" w:eastAsia="仿宋" w:cs="宋体"/>
          <w:b w:val="0"/>
          <w:bCs w:val="0"/>
          <w:color w:val="auto"/>
          <w:kern w:val="0"/>
          <w:sz w:val="32"/>
          <w:szCs w:val="32"/>
          <w:highlight w:val="none"/>
          <w:lang w:val="en-US" w:eastAsia="zh-CN" w:bidi="ar"/>
        </w:rPr>
        <w:t>制定的制度，符合知识产权保护要求，涉密</w:t>
      </w:r>
      <w:r>
        <w:rPr>
          <w:rFonts w:hint="eastAsia" w:ascii="Times New Roman" w:hAnsi="Times New Roman" w:eastAsia="仿宋" w:cs="宋体"/>
          <w:b w:val="0"/>
          <w:bCs w:val="0"/>
          <w:color w:val="auto"/>
          <w:kern w:val="0"/>
          <w:sz w:val="32"/>
          <w:szCs w:val="32"/>
          <w:highlight w:val="none"/>
          <w:lang w:val="en-US" w:eastAsia="zh-CN" w:bidi="ar"/>
        </w:rPr>
        <w:t>科技成果</w:t>
      </w:r>
      <w:r>
        <w:rPr>
          <w:rFonts w:ascii="Times New Roman" w:hAnsi="Times New Roman" w:eastAsia="仿宋" w:cs="宋体"/>
          <w:b w:val="0"/>
          <w:bCs w:val="0"/>
          <w:color w:val="auto"/>
          <w:kern w:val="0"/>
          <w:sz w:val="32"/>
          <w:szCs w:val="32"/>
          <w:highlight w:val="none"/>
          <w:lang w:val="en-US" w:eastAsia="zh-CN" w:bidi="ar"/>
        </w:rPr>
        <w:t>档案的开发利用</w:t>
      </w:r>
      <w:r>
        <w:rPr>
          <w:rFonts w:hint="eastAsia" w:ascii="Times New Roman" w:hAnsi="Times New Roman" w:eastAsia="仿宋" w:cs="宋体"/>
          <w:b w:val="0"/>
          <w:bCs w:val="0"/>
          <w:color w:val="auto"/>
          <w:kern w:val="0"/>
          <w:sz w:val="32"/>
          <w:szCs w:val="32"/>
          <w:highlight w:val="none"/>
          <w:lang w:val="en-US" w:eastAsia="zh-CN" w:bidi="ar"/>
        </w:rPr>
        <w:t>需</w:t>
      </w:r>
      <w:r>
        <w:rPr>
          <w:rFonts w:ascii="Times New Roman" w:hAnsi="Times New Roman" w:eastAsia="仿宋" w:cs="宋体"/>
          <w:b w:val="0"/>
          <w:bCs w:val="0"/>
          <w:color w:val="auto"/>
          <w:kern w:val="0"/>
          <w:sz w:val="32"/>
          <w:szCs w:val="32"/>
          <w:highlight w:val="none"/>
          <w:lang w:val="en-US" w:eastAsia="zh-CN" w:bidi="ar"/>
        </w:rPr>
        <w:t>遵守国家和四川省保密规定。</w:t>
      </w:r>
    </w:p>
    <w:p w14:paraId="57E2B615">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p>
    <w:p w14:paraId="5216DA52">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0" w:firstLineChars="0"/>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六</w:t>
      </w:r>
      <w:r>
        <w:rPr>
          <w:rFonts w:hint="eastAsia" w:ascii="黑体" w:hAnsi="黑体" w:eastAsia="黑体" w:cs="黑体"/>
          <w:b w:val="0"/>
          <w:bCs w:val="0"/>
          <w:color w:val="auto"/>
          <w:sz w:val="32"/>
          <w:szCs w:val="32"/>
          <w:highlight w:val="none"/>
        </w:rPr>
        <w:t>章</w:t>
      </w:r>
      <w:r>
        <w:rPr>
          <w:rFonts w:hint="eastAsia" w:ascii="黑体" w:hAnsi="黑体" w:eastAsia="黑体" w:cs="黑体"/>
          <w:b w:val="0"/>
          <w:bCs w:val="0"/>
          <w:color w:val="auto"/>
          <w:sz w:val="32"/>
          <w:szCs w:val="32"/>
          <w:highlight w:val="none"/>
          <w:lang w:val="en-US" w:eastAsia="zh-CN"/>
        </w:rPr>
        <w:t xml:space="preserve">  </w:t>
      </w:r>
      <w:r>
        <w:rPr>
          <w:rFonts w:hint="eastAsia" w:ascii="黑体" w:hAnsi="黑体" w:eastAsia="黑体" w:cs="黑体"/>
          <w:b w:val="0"/>
          <w:bCs w:val="0"/>
          <w:color w:val="auto"/>
          <w:sz w:val="32"/>
          <w:szCs w:val="32"/>
          <w:highlight w:val="none"/>
        </w:rPr>
        <w:t>附则</w:t>
      </w:r>
    </w:p>
    <w:p w14:paraId="175459F7">
      <w:pPr>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420" w:firstLineChars="200"/>
        <w:jc w:val="both"/>
        <w:textAlignment w:val="auto"/>
        <w:rPr>
          <w:rFonts w:ascii="Times New Roman" w:hAnsi="Times New Roman" w:eastAsia="仿宋"/>
          <w:color w:val="auto"/>
          <w:sz w:val="32"/>
          <w:szCs w:val="32"/>
          <w:highlight w:val="none"/>
        </w:rPr>
      </w:pPr>
      <w:r>
        <w:rPr>
          <w:rFonts w:hint="eastAsia"/>
          <w:color w:val="auto"/>
          <w:highlight w:val="none"/>
          <w:lang w:val="en-US" w:eastAsia="zh-CN"/>
        </w:rPr>
        <w:t xml:space="preserve">  </w:t>
      </w:r>
      <w:r>
        <w:rPr>
          <w:rFonts w:hint="eastAsia" w:ascii="Times New Roman" w:hAnsi="Times New Roman" w:eastAsia="仿宋" w:cs="宋体"/>
          <w:b/>
          <w:bCs/>
          <w:color w:val="auto"/>
          <w:kern w:val="0"/>
          <w:sz w:val="32"/>
          <w:szCs w:val="32"/>
          <w:highlight w:val="none"/>
          <w:lang w:val="en-US" w:eastAsia="zh-CN" w:bidi="ar"/>
        </w:rPr>
        <w:t xml:space="preserve">第二十二条 </w:t>
      </w:r>
      <w:r>
        <w:rPr>
          <w:rFonts w:ascii="Times New Roman" w:hAnsi="Times New Roman" w:eastAsia="仿宋" w:cs="宋体"/>
          <w:color w:val="auto"/>
          <w:kern w:val="0"/>
          <w:sz w:val="32"/>
          <w:szCs w:val="32"/>
          <w:highlight w:val="none"/>
          <w:lang w:val="en-US" w:eastAsia="zh-CN" w:bidi="ar"/>
        </w:rPr>
        <w:t>违反本办法的单位和个人，依据《中华人民共和国档案法》《中华人民共和国档案法实施办法》《档案管理违法违纪行为处分规定》等相关法律法规进行处理。对情节严重的，除依法依规给予处罚外，还将在全省范围内进行通报批评，纳入科研诚信管理体系。</w:t>
      </w:r>
    </w:p>
    <w:p w14:paraId="119DD181">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80" w:lineRule="exact"/>
        <w:ind w:left="0" w:leftChars="0" w:firstLine="643" w:firstLineChars="200"/>
        <w:jc w:val="both"/>
        <w:textAlignment w:val="auto"/>
        <w:rPr>
          <w:rFonts w:hint="eastAsia" w:ascii="Times New Roman" w:hAnsi="Times New Roman" w:eastAsia="仿宋"/>
          <w:color w:val="auto"/>
          <w:sz w:val="32"/>
          <w:szCs w:val="32"/>
          <w:highlight w:val="none"/>
          <w:lang w:val="en-US" w:eastAsia="zh-CN"/>
        </w:rPr>
      </w:pPr>
      <w:r>
        <w:rPr>
          <w:rFonts w:hint="eastAsia" w:ascii="Times New Roman" w:hAnsi="Times New Roman" w:eastAsia="仿宋"/>
          <w:b/>
          <w:bCs/>
          <w:color w:val="auto"/>
          <w:sz w:val="32"/>
          <w:szCs w:val="32"/>
          <w:highlight w:val="none"/>
          <w:lang w:val="en-US" w:eastAsia="zh-CN"/>
        </w:rPr>
        <w:t>第二十三条</w:t>
      </w:r>
      <w:r>
        <w:rPr>
          <w:rFonts w:hint="eastAsia" w:ascii="Times New Roman" w:hAnsi="Times New Roman" w:eastAsia="仿宋"/>
          <w:color w:val="auto"/>
          <w:sz w:val="32"/>
          <w:szCs w:val="32"/>
          <w:highlight w:val="none"/>
          <w:lang w:val="en-US" w:eastAsia="zh-CN"/>
        </w:rPr>
        <w:t xml:space="preserve"> 根据国家相关规定，科技成果档案应永久保存。各</w:t>
      </w:r>
      <w:r>
        <w:rPr>
          <w:rFonts w:ascii="Times New Roman" w:hAnsi="Times New Roman" w:eastAsia="仿宋"/>
          <w:color w:val="auto"/>
          <w:sz w:val="32"/>
          <w:szCs w:val="32"/>
          <w:highlight w:val="none"/>
          <w:lang w:val="en-US"/>
        </w:rPr>
        <w:t>科研单位</w:t>
      </w:r>
      <w:r>
        <w:rPr>
          <w:rFonts w:hint="eastAsia" w:ascii="Times New Roman" w:hAnsi="Times New Roman" w:eastAsia="仿宋"/>
          <w:color w:val="auto"/>
          <w:sz w:val="32"/>
          <w:szCs w:val="32"/>
          <w:highlight w:val="none"/>
          <w:lang w:val="en-US" w:eastAsia="zh-CN"/>
        </w:rPr>
        <w:t>可以</w:t>
      </w:r>
      <w:r>
        <w:rPr>
          <w:rFonts w:ascii="Times New Roman" w:hAnsi="Times New Roman" w:eastAsia="仿宋"/>
          <w:color w:val="auto"/>
          <w:sz w:val="32"/>
          <w:szCs w:val="32"/>
          <w:highlight w:val="none"/>
          <w:lang w:val="en-US"/>
        </w:rPr>
        <w:t>根据科研活动的特点和实际情况，制定本单位的科技成果档案归档范围</w:t>
      </w:r>
      <w:r>
        <w:rPr>
          <w:rFonts w:hint="eastAsia" w:ascii="Times New Roman" w:hAnsi="Times New Roman" w:eastAsia="仿宋"/>
          <w:color w:val="auto"/>
          <w:sz w:val="32"/>
          <w:szCs w:val="32"/>
          <w:highlight w:val="none"/>
          <w:lang w:val="en-US" w:eastAsia="zh-CN"/>
        </w:rPr>
        <w:t>和保管期限。</w:t>
      </w:r>
    </w:p>
    <w:p w14:paraId="03892E8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第二十</w:t>
      </w:r>
      <w:r>
        <w:rPr>
          <w:rFonts w:hint="eastAsia" w:ascii="Times New Roman" w:hAnsi="Times New Roman" w:eastAsia="仿宋"/>
          <w:color w:val="auto"/>
          <w:sz w:val="32"/>
          <w:szCs w:val="32"/>
          <w:highlight w:val="none"/>
          <w:lang w:val="en-US" w:eastAsia="zh-CN"/>
        </w:rPr>
        <w:t>四</w:t>
      </w:r>
      <w:r>
        <w:rPr>
          <w:rFonts w:ascii="Times New Roman" w:hAnsi="Times New Roman" w:eastAsia="仿宋"/>
          <w:color w:val="auto"/>
          <w:sz w:val="32"/>
          <w:szCs w:val="32"/>
          <w:highlight w:val="none"/>
        </w:rPr>
        <w:t>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cs="宋体"/>
          <w:b w:val="0"/>
          <w:bCs w:val="0"/>
          <w:color w:val="auto"/>
          <w:kern w:val="0"/>
          <w:sz w:val="32"/>
          <w:szCs w:val="32"/>
          <w:highlight w:val="none"/>
          <w:lang w:val="en-US" w:eastAsia="zh-CN" w:bidi="ar"/>
        </w:rPr>
        <w:t>本办法由</w:t>
      </w:r>
      <w:r>
        <w:rPr>
          <w:rFonts w:hint="eastAsia" w:ascii="Times New Roman" w:hAnsi="Times New Roman" w:eastAsia="仿宋" w:cs="宋体"/>
          <w:b w:val="0"/>
          <w:bCs w:val="0"/>
          <w:color w:val="auto"/>
          <w:kern w:val="0"/>
          <w:sz w:val="32"/>
          <w:szCs w:val="32"/>
          <w:highlight w:val="none"/>
          <w:lang w:val="en-US" w:eastAsia="zh-CN" w:bidi="ar"/>
        </w:rPr>
        <w:t>四川省科学技术厅</w:t>
      </w:r>
      <w:r>
        <w:rPr>
          <w:rFonts w:ascii="Times New Roman" w:hAnsi="Times New Roman" w:eastAsia="仿宋" w:cs="宋体"/>
          <w:b w:val="0"/>
          <w:bCs w:val="0"/>
          <w:color w:val="auto"/>
          <w:kern w:val="0"/>
          <w:sz w:val="32"/>
          <w:szCs w:val="32"/>
          <w:highlight w:val="none"/>
          <w:lang w:val="en-US" w:eastAsia="zh-CN" w:bidi="ar"/>
        </w:rPr>
        <w:t>负责解释。</w:t>
      </w:r>
    </w:p>
    <w:p w14:paraId="2F1A943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580" w:lineRule="exact"/>
        <w:ind w:left="0" w:leftChars="0" w:firstLine="643" w:firstLineChars="200"/>
        <w:jc w:val="both"/>
        <w:textAlignment w:val="auto"/>
        <w:rPr>
          <w:rFonts w:ascii="Times New Roman" w:hAnsi="Times New Roman" w:eastAsia="仿宋"/>
          <w:color w:val="auto"/>
          <w:sz w:val="32"/>
          <w:szCs w:val="32"/>
          <w:highlight w:val="none"/>
        </w:rPr>
      </w:pPr>
      <w:r>
        <w:rPr>
          <w:rFonts w:ascii="Times New Roman" w:hAnsi="Times New Roman" w:eastAsia="仿宋"/>
          <w:color w:val="auto"/>
          <w:sz w:val="32"/>
          <w:szCs w:val="32"/>
          <w:highlight w:val="none"/>
        </w:rPr>
        <w:t>第二十</w:t>
      </w:r>
      <w:r>
        <w:rPr>
          <w:rFonts w:hint="eastAsia" w:ascii="Times New Roman" w:hAnsi="Times New Roman" w:eastAsia="仿宋"/>
          <w:color w:val="auto"/>
          <w:sz w:val="32"/>
          <w:szCs w:val="32"/>
          <w:highlight w:val="none"/>
          <w:lang w:val="en-US" w:eastAsia="zh-CN"/>
        </w:rPr>
        <w:t>五</w:t>
      </w:r>
      <w:r>
        <w:rPr>
          <w:rFonts w:ascii="Times New Roman" w:hAnsi="Times New Roman" w:eastAsia="仿宋"/>
          <w:color w:val="auto"/>
          <w:sz w:val="32"/>
          <w:szCs w:val="32"/>
          <w:highlight w:val="none"/>
        </w:rPr>
        <w:t>条</w:t>
      </w:r>
      <w:r>
        <w:rPr>
          <w:rFonts w:hint="eastAsia" w:ascii="Times New Roman" w:hAnsi="Times New Roman" w:eastAsia="仿宋"/>
          <w:color w:val="auto"/>
          <w:sz w:val="32"/>
          <w:szCs w:val="32"/>
          <w:highlight w:val="none"/>
          <w:lang w:val="en-US" w:eastAsia="zh-CN"/>
        </w:rPr>
        <w:t xml:space="preserve"> </w:t>
      </w:r>
      <w:r>
        <w:rPr>
          <w:rFonts w:ascii="Times New Roman" w:hAnsi="Times New Roman" w:eastAsia="仿宋" w:cs="宋体"/>
          <w:b w:val="0"/>
          <w:bCs w:val="0"/>
          <w:color w:val="auto"/>
          <w:kern w:val="0"/>
          <w:sz w:val="32"/>
          <w:szCs w:val="32"/>
          <w:highlight w:val="none"/>
          <w:lang w:val="en-US" w:eastAsia="zh-CN" w:bidi="ar"/>
        </w:rPr>
        <w:t>本办法</w:t>
      </w:r>
      <w:r>
        <w:rPr>
          <w:rFonts w:hint="eastAsia" w:ascii="Times New Roman" w:hAnsi="Times New Roman" w:eastAsia="仿宋" w:cs="宋体"/>
          <w:b w:val="0"/>
          <w:bCs w:val="0"/>
          <w:color w:val="auto"/>
          <w:kern w:val="0"/>
          <w:sz w:val="32"/>
          <w:szCs w:val="32"/>
          <w:highlight w:val="none"/>
          <w:lang w:val="en-US" w:eastAsia="zh-CN" w:bidi="ar"/>
        </w:rPr>
        <w:t>自X年X月X日起施行，试行期2年。</w:t>
      </w:r>
    </w:p>
    <w:p w14:paraId="0D7E3C27">
      <w:pPr>
        <w:keepNext w:val="0"/>
        <w:keepLines w:val="0"/>
        <w:pageBreakBefore w:val="0"/>
        <w:kinsoku/>
        <w:wordWrap/>
        <w:overflowPunct/>
        <w:topLinePunct w:val="0"/>
        <w:autoSpaceDE/>
        <w:autoSpaceDN/>
        <w:bidi w:val="0"/>
        <w:adjustRightInd/>
        <w:snapToGrid/>
        <w:spacing w:beforeAutospacing="0" w:afterAutospacing="0" w:line="580" w:lineRule="exact"/>
        <w:ind w:leftChars="0" w:firstLine="640" w:firstLineChars="200"/>
        <w:textAlignment w:val="auto"/>
        <w:rPr>
          <w:color w:val="auto"/>
          <w:sz w:val="32"/>
          <w:szCs w:val="32"/>
          <w:highlight w:val="none"/>
        </w:rPr>
      </w:pPr>
    </w:p>
    <w:p w14:paraId="56C9F5B7">
      <w:pPr>
        <w:keepNext w:val="0"/>
        <w:keepLines w:val="0"/>
        <w:pageBreakBefore w:val="0"/>
        <w:widowControl w:val="0"/>
        <w:kinsoku/>
        <w:wordWrap/>
        <w:overflowPunct/>
        <w:topLinePunct w:val="0"/>
        <w:autoSpaceDE/>
        <w:autoSpaceDN/>
        <w:bidi w:val="0"/>
        <w:adjustRightInd/>
        <w:snapToGrid/>
        <w:spacing w:line="580" w:lineRule="exact"/>
        <w:ind w:leftChars="0" w:firstLine="0"/>
        <w:textAlignment w:val="auto"/>
        <w:rPr>
          <w:rFonts w:hint="eastAsia" w:ascii="仿宋" w:hAnsi="仿宋" w:eastAsia="仿宋" w:cs="仿宋"/>
          <w:sz w:val="32"/>
          <w:szCs w:val="32"/>
          <w:lang w:val="en-US" w:eastAsia="zh-CN"/>
        </w:rPr>
      </w:pPr>
    </w:p>
    <w:p w14:paraId="3295B8B5">
      <w:pPr>
        <w:keepNext w:val="0"/>
        <w:keepLines w:val="0"/>
        <w:pageBreakBefore w:val="0"/>
        <w:widowControl w:val="0"/>
        <w:kinsoku/>
        <w:wordWrap/>
        <w:overflowPunct/>
        <w:topLinePunct w:val="0"/>
        <w:autoSpaceDE/>
        <w:autoSpaceDN/>
        <w:bidi w:val="0"/>
        <w:adjustRightInd/>
        <w:snapToGrid/>
        <w:spacing w:line="580" w:lineRule="exact"/>
        <w:ind w:leftChars="0" w:firstLine="640" w:firstLineChars="200"/>
        <w:jc w:val="center"/>
        <w:textAlignment w:val="auto"/>
        <w:rPr>
          <w:rFonts w:hint="default" w:ascii="Times New Roman" w:hAnsi="Times New Roman" w:eastAsia="方正仿宋_GB2312" w:cs="Times New Roman"/>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B23C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349006">
                          <w:pPr>
                            <w:pStyle w:val="6"/>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349006">
                    <w:pPr>
                      <w:pStyle w:val="6"/>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F1"/>
    <w:rsid w:val="008C53F1"/>
    <w:rsid w:val="037E1FAC"/>
    <w:rsid w:val="0C262B62"/>
    <w:rsid w:val="0E903460"/>
    <w:rsid w:val="14BA0BCF"/>
    <w:rsid w:val="1C860AB9"/>
    <w:rsid w:val="248C7696"/>
    <w:rsid w:val="24BA6669"/>
    <w:rsid w:val="270F7B55"/>
    <w:rsid w:val="2D773D38"/>
    <w:rsid w:val="2FEE1254"/>
    <w:rsid w:val="349544FD"/>
    <w:rsid w:val="34E34BD5"/>
    <w:rsid w:val="39461AFC"/>
    <w:rsid w:val="3C622A7E"/>
    <w:rsid w:val="3E717642"/>
    <w:rsid w:val="42853093"/>
    <w:rsid w:val="43C415F1"/>
    <w:rsid w:val="4E516B8F"/>
    <w:rsid w:val="4F870321"/>
    <w:rsid w:val="6B4C4FC6"/>
    <w:rsid w:val="6BE4386A"/>
    <w:rsid w:val="716B46E4"/>
    <w:rsid w:val="75CB6C79"/>
    <w:rsid w:val="79FFB035"/>
    <w:rsid w:val="7E1B0471"/>
    <w:rsid w:val="EE7B3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3103</Words>
  <Characters>3159</Characters>
  <Lines>0</Lines>
  <Paragraphs>0</Paragraphs>
  <TotalTime>67</TotalTime>
  <ScaleCrop>false</ScaleCrop>
  <LinksUpToDate>false</LinksUpToDate>
  <CharactersWithSpaces>3228</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2025-04-25T09:40:00Z</dcterms:created>
  <dc:creator>吴霞</dc:creator>
  <cp:lastModifiedBy>柏林</cp:lastModifiedBy>
  <dcterms:modified xsi:type="dcterms:W3CDTF">2025-04-28T16:03:27Z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B1AC0C29AC439E9D4F360F68ECDF99EF_43</vt:lpwstr>
  </property>
  <property fmtid="{D5CDD505-2E9C-101B-9397-08002B2CF9AE}" pid="4" name="KSOTemplateDocerSaveRecord">
    <vt:lpwstr>eyJoZGlkIjoiNzY0OWQ0OTg2NmJlMTMwYjNhMjEwM2VkOWZmOGY4ZTgiLCJ1c2VySWQiOiI5MzkwMDg3NjUifQ==</vt:lpwstr>
  </property>
</Properties>
</file>