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7D965">
      <w:pP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附件1</w:t>
      </w:r>
    </w:p>
    <w:p w14:paraId="13E00155">
      <w:pP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</w:p>
    <w:p w14:paraId="5FDBA6B1"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成都市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培育类非遗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人才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扶持申请书</w:t>
      </w:r>
    </w:p>
    <w:tbl>
      <w:tblPr>
        <w:tblStyle w:val="3"/>
        <w:tblW w:w="903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784"/>
        <w:gridCol w:w="1019"/>
        <w:gridCol w:w="1510"/>
        <w:gridCol w:w="1290"/>
        <w:gridCol w:w="1280"/>
        <w:gridCol w:w="1760"/>
      </w:tblGrid>
      <w:tr w14:paraId="5F5F4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CE4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80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845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49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AE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07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B05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19327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EE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80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800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B53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7817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BA8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58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1616E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6C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180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A90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B03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6C6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3A4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所在区县</w:t>
            </w:r>
          </w:p>
        </w:tc>
        <w:tc>
          <w:tcPr>
            <w:tcW w:w="1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FB2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44DB2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B38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从事的非遗项目</w:t>
            </w:r>
          </w:p>
        </w:tc>
        <w:tc>
          <w:tcPr>
            <w:tcW w:w="764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26E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 w14:paraId="1816F2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16B7B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1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F5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  <w:t>新认定为省级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  <w:t>国家级代表性传承人</w:t>
            </w:r>
          </w:p>
        </w:tc>
        <w:tc>
          <w:tcPr>
            <w:tcW w:w="68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940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传承人级别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4"/>
                <w:szCs w:val="24"/>
                <w:lang w:val="en-US" w:eastAsia="zh-CN"/>
              </w:rPr>
              <w:t>国家级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4"/>
                <w:szCs w:val="24"/>
                <w:lang w:val="en-US" w:eastAsia="zh-CN"/>
              </w:rPr>
              <w:t>省级</w:t>
            </w:r>
          </w:p>
          <w:p w14:paraId="5FC05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认定时间：</w:t>
            </w:r>
          </w:p>
        </w:tc>
      </w:tr>
      <w:tr w14:paraId="463F5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17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E8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本人开户信息</w:t>
            </w:r>
          </w:p>
        </w:tc>
        <w:tc>
          <w:tcPr>
            <w:tcW w:w="68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668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户名：</w:t>
            </w:r>
          </w:p>
        </w:tc>
      </w:tr>
      <w:tr w14:paraId="376BA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17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65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8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01F3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开户行：</w:t>
            </w:r>
          </w:p>
        </w:tc>
      </w:tr>
      <w:tr w14:paraId="0947C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17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6BD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8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5D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</w:tc>
      </w:tr>
      <w:tr w14:paraId="31D9B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1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1A0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两年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扶持期</w:t>
            </w:r>
          </w:p>
          <w:p w14:paraId="03DCA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工作计划</w:t>
            </w:r>
          </w:p>
        </w:tc>
        <w:tc>
          <w:tcPr>
            <w:tcW w:w="68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31E3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default" w:ascii="方正仿宋_GBK" w:hAnsi="方正仿宋_GBK" w:eastAsia="方正仿宋_GBK" w:cs="方正仿宋_GBK"/>
                <w:b w:val="0"/>
                <w:bCs w:val="0"/>
                <w:i/>
                <w:i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/>
                <w:iCs/>
                <w:color w:val="auto"/>
                <w:sz w:val="24"/>
                <w:szCs w:val="24"/>
                <w:u w:val="none"/>
                <w:lang w:val="en-US" w:eastAsia="zh-CN"/>
              </w:rPr>
              <w:t>1．夯实基础；2．提升能力；3．传承发展；4．扩大影响</w:t>
            </w:r>
          </w:p>
          <w:p w14:paraId="79395F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72B94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58844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2AB31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57E30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76A07C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7F567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347FD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055A3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09126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259C4B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24770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1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5D7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承诺函</w:t>
            </w:r>
          </w:p>
        </w:tc>
        <w:tc>
          <w:tcPr>
            <w:tcW w:w="68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9F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center"/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以上信息完全属实，且与实际情况完全一致。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本人将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严格按照相关规定使用扶持经费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自觉接受有关部门的审计和监督。如有不实或与实际情况不一致或提供虚假材料的，本人愿承担由此产生的一切后果。</w:t>
            </w:r>
          </w:p>
          <w:p w14:paraId="6C992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</w:pPr>
          </w:p>
          <w:p w14:paraId="24A40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0" w:firstLineChars="1000"/>
              <w:jc w:val="both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申请人（签字）：</w:t>
            </w:r>
          </w:p>
          <w:p w14:paraId="5E662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Chars="150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8950C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Chars="150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AD8E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年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 xml:space="preserve">   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 xml:space="preserve">   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en-US" w:eastAsia="zh-CN" w:bidi="ar"/>
              </w:rPr>
              <w:t>日</w:t>
            </w:r>
          </w:p>
        </w:tc>
      </w:tr>
      <w:tr w14:paraId="57424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3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3A9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审核</w:t>
            </w: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</w:tr>
      <w:tr w14:paraId="2D92D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21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4C5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区（市）县文旅行政管理部门/市非遗保护中心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审核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意见（盖章）</w:t>
            </w:r>
          </w:p>
        </w:tc>
        <w:tc>
          <w:tcPr>
            <w:tcW w:w="68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E5F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036F2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38F88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FD531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0F99F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9F5E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57C95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99C7A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30C7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F22A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  <w:p w14:paraId="49DCB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 w14:paraId="0ADB61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D7FF3"/>
    <w:rsid w:val="6A0D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等线"/>
    </w:rPr>
  </w:style>
  <w:style w:type="character" w:customStyle="1" w:styleId="5">
    <w:name w:val="font11"/>
    <w:basedOn w:val="4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6">
    <w:name w:val="font4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2025-02-21T09:00:00Z</dcterms:created>
  <dc:creator>霹雳海椒</dc:creator>
  <cp:lastModifiedBy>霹雳海椒</cp:lastModifiedBy>
  <dcterms:modified xsi:type="dcterms:W3CDTF">2025-02-21T09:00:43Z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3C13455E68654706A142424043ED1ECE_11</vt:lpwstr>
  </property>
  <property fmtid="{D5CDD505-2E9C-101B-9397-08002B2CF9AE}" pid="4" name="KSOTemplateDocerSaveRecord">
    <vt:lpwstr>eyJoZGlkIjoiMzg5M2ZlODZiNzU3ZjkxNzc5MDZhMjNhM2Q4YzljYjMiLCJ1c2VySWQiOiIyNTk0NTI1MTkifQ==</vt:lpwstr>
  </property>
</Properties>
</file>