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297D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textAlignment w:val="auto"/>
        <w:rPr>
          <w:rFonts w:hint="default" w:ascii="方正小标宋简体" w:eastAsia="黑体"/>
          <w:sz w:val="32"/>
          <w:szCs w:val="36"/>
          <w:lang w:val="en-US" w:eastAsia="zh-CN"/>
        </w:rPr>
      </w:pPr>
      <w:bookmarkStart w:id="0" w:name="_GoBack"/>
      <w:bookmarkEnd w:id="0"/>
      <w:r>
        <w:rPr>
          <w:rFonts w:hint="eastAsia" w:ascii="方正小标宋简体" w:eastAsia="黑体"/>
          <w:sz w:val="32"/>
          <w:szCs w:val="36"/>
          <w:lang w:val="en-US" w:eastAsia="zh-CN"/>
        </w:rPr>
        <w:t>附件2</w:t>
      </w:r>
    </w:p>
    <w:p w14:paraId="58AB63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center"/>
        <w:textAlignment w:val="auto"/>
        <w:rPr>
          <w:rFonts w:ascii="方正小标宋简体" w:eastAsia="方正小标宋简体"/>
          <w:sz w:val="36"/>
          <w:szCs w:val="40"/>
        </w:rPr>
      </w:pPr>
      <w:r>
        <w:rPr>
          <w:rFonts w:hint="eastAsia" w:ascii="方正小标宋简体" w:eastAsia="方正小标宋简体"/>
          <w:sz w:val="36"/>
          <w:szCs w:val="40"/>
        </w:rPr>
        <w:t>信用承诺书</w:t>
      </w:r>
    </w:p>
    <w:p w14:paraId="61334C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我单位（名称）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</w:t>
      </w:r>
      <w:r>
        <w:rPr>
          <w:rFonts w:hint="eastAsia" w:ascii="仿宋_GB2312" w:eastAsia="仿宋_GB2312"/>
          <w:sz w:val="32"/>
          <w:szCs w:val="32"/>
        </w:rPr>
        <w:t>，统一社会信用代码为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</w:t>
      </w:r>
      <w:r>
        <w:rPr>
          <w:rFonts w:hint="eastAsia" w:ascii="仿宋_GB2312" w:eastAsia="仿宋_GB2312"/>
          <w:sz w:val="32"/>
          <w:szCs w:val="32"/>
        </w:rPr>
        <w:t>。现就申报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年创投机构财政金融互动奖补资金郑重承诺如下∶</w:t>
      </w:r>
    </w:p>
    <w:p w14:paraId="12C79C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一、我单位严格按照《</w:t>
      </w:r>
      <w:r>
        <w:rPr>
          <w:rFonts w:hint="eastAsia" w:ascii="仿宋_GB2312" w:eastAsia="仿宋_GB2312"/>
          <w:sz w:val="32"/>
          <w:szCs w:val="32"/>
          <w:lang w:eastAsia="zh-CN"/>
        </w:rPr>
        <w:t>省级财政</w:t>
      </w:r>
      <w:r>
        <w:rPr>
          <w:rFonts w:hint="eastAsia" w:ascii="仿宋_GB2312" w:eastAsia="仿宋_GB2312"/>
          <w:sz w:val="32"/>
          <w:szCs w:val="32"/>
        </w:rPr>
        <w:t>支持做大金融总量</w:t>
      </w:r>
      <w:r>
        <w:rPr>
          <w:rFonts w:hint="eastAsia" w:ascii="仿宋_GB2312" w:eastAsia="仿宋_GB2312"/>
          <w:sz w:val="32"/>
          <w:szCs w:val="32"/>
          <w:lang w:eastAsia="zh-CN"/>
        </w:rPr>
        <w:t>及做好金融</w:t>
      </w:r>
      <w:r>
        <w:rPr>
          <w:rFonts w:hint="eastAsia" w:ascii="仿宋_GB2312" w:eastAsia="仿宋_GB2312"/>
          <w:sz w:val="32"/>
          <w:szCs w:val="32"/>
        </w:rPr>
        <w:t>五篇大文章奖补资金管理办法》</w:t>
      </w:r>
      <w:r>
        <w:rPr>
          <w:rFonts w:hint="eastAsia" w:ascii="仿宋_GB2312" w:eastAsia="仿宋_GB2312"/>
          <w:sz w:val="32"/>
          <w:szCs w:val="32"/>
          <w:lang w:eastAsia="zh-CN"/>
        </w:rPr>
        <w:t>（川财规〔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2024</w:t>
      </w:r>
      <w:r>
        <w:rPr>
          <w:rFonts w:hint="eastAsia" w:ascii="仿宋_GB2312" w:eastAsia="仿宋_GB2312"/>
          <w:sz w:val="32"/>
          <w:szCs w:val="32"/>
          <w:lang w:eastAsia="zh-CN"/>
        </w:rPr>
        <w:t>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14号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有关规定，经内审部门确认，申报数据和材料均合法、真实、有效，并对所提供资料的真实性负责。</w:t>
      </w:r>
    </w:p>
    <w:p w14:paraId="5BD110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二、我单位遵守国家法律、法规、规章和政策规定，开展生产经营活动，主动接受监督监管，自愿接受依法开展的日常检查。</w:t>
      </w:r>
    </w:p>
    <w:p w14:paraId="7E06A8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三、我单位承诺无弄虚作假、骗取政府补助等违法违规行为，自觉接受政府、社会公众、新闻舆论的监督，积极履行社会责任。</w:t>
      </w:r>
    </w:p>
    <w:p w14:paraId="5E60B9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firstLine="640" w:firstLineChars="200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四、我单位承诺未参与投资或管理四川省政府投资引导基金。</w:t>
      </w:r>
    </w:p>
    <w:p w14:paraId="4040BA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五</w:t>
      </w:r>
      <w:r>
        <w:rPr>
          <w:rFonts w:hint="eastAsia" w:ascii="仿宋_GB2312" w:eastAsia="仿宋_GB2312"/>
          <w:sz w:val="32"/>
          <w:szCs w:val="32"/>
        </w:rPr>
        <w:t>、如违反上述承诺，我单位同意退回所享受的财政资金支持，并将相关失信行为纳入全国信用信息共享平台（四川）。</w:t>
      </w:r>
    </w:p>
    <w:p w14:paraId="2D9F80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六</w:t>
      </w:r>
      <w:r>
        <w:rPr>
          <w:rFonts w:hint="eastAsia" w:ascii="仿宋_GB2312" w:eastAsia="仿宋_GB2312"/>
          <w:sz w:val="32"/>
          <w:szCs w:val="32"/>
        </w:rPr>
        <w:t>、若发生违法违规行为，将依照有关法律、法规规章和政策规定接受处罚，并依法承担相应责任。</w:t>
      </w:r>
    </w:p>
    <w:p w14:paraId="7481DA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特此承诺!</w:t>
      </w:r>
    </w:p>
    <w:p w14:paraId="745E6E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center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</w:t>
      </w:r>
    </w:p>
    <w:p w14:paraId="7A6DFC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单位名称（签章）   </w:t>
      </w:r>
    </w:p>
    <w:p w14:paraId="519041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firstLine="320" w:firstLineChars="100"/>
        <w:jc w:val="left"/>
        <w:textAlignment w:val="auto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619"/>
    <w:rsid w:val="003113FB"/>
    <w:rsid w:val="004859A5"/>
    <w:rsid w:val="00590B33"/>
    <w:rsid w:val="006B0497"/>
    <w:rsid w:val="00A01619"/>
    <w:rsid w:val="00A81945"/>
    <w:rsid w:val="00B638B5"/>
    <w:rsid w:val="00C16035"/>
    <w:rsid w:val="00D516E5"/>
    <w:rsid w:val="00FA5BFC"/>
    <w:rsid w:val="07DFD780"/>
    <w:rsid w:val="0E7B9AC3"/>
    <w:rsid w:val="1639225D"/>
    <w:rsid w:val="1C3D5B04"/>
    <w:rsid w:val="1FFDB477"/>
    <w:rsid w:val="219072E3"/>
    <w:rsid w:val="435667A5"/>
    <w:rsid w:val="560C5B18"/>
    <w:rsid w:val="5773F4AA"/>
    <w:rsid w:val="5BDBE2F3"/>
    <w:rsid w:val="5F7385D3"/>
    <w:rsid w:val="67BF1048"/>
    <w:rsid w:val="6FA13BF7"/>
    <w:rsid w:val="78AAAA10"/>
    <w:rsid w:val="B4F875C4"/>
    <w:rsid w:val="CBFFBA17"/>
    <w:rsid w:val="D2E2F71E"/>
    <w:rsid w:val="D437529A"/>
    <w:rsid w:val="DEF34C8E"/>
    <w:rsid w:val="E5FFEE20"/>
    <w:rsid w:val="EFB7DE86"/>
    <w:rsid w:val="FF7FC5A9"/>
    <w:rsid w:val="FFEA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78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semiHidden/>
    <w:unhideWhenUsed/>
    <w:qFormat/>
    <w:uiPriority w:val="99"/>
    <w:pPr>
      <w:ind w:left="0" w:leftChars="0" w:firstLine="420" w:firstLineChars="200"/>
    </w:pPr>
  </w:style>
  <w:style w:type="paragraph" w:styleId="3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administrator</Company>
  <Pages>1</Pages>
  <Words>398</Words>
  <Characters>402</Characters>
  <Lines>3</Lines>
  <Paragraphs>1</Paragraphs>
  <TotalTime>23</TotalTime>
  <ScaleCrop>false</ScaleCrop>
  <LinksUpToDate>false</LinksUpToDate>
  <CharactersWithSpaces>528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2018-11-29T15:29:00Z</dcterms:created>
  <dc:creator>胡少非</dc:creator>
  <cp:lastModifiedBy>柏林</cp:lastModifiedBy>
  <cp:lastPrinted>2025-01-07T09:28:00Z</cp:lastPrinted>
  <dcterms:modified xsi:type="dcterms:W3CDTF">2025-01-07T03:10:59Z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6A34729B0F5E4A15AB42934FD6D719B5_13</vt:lpwstr>
  </property>
</Properties>
</file>