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C21D1C">
      <w:pPr>
        <w:widowControl/>
        <w:rPr>
          <w:rFonts w:ascii="Times New Roman" w:hAnsi="Times New Roman" w:eastAsia="方正黑体_GBK"/>
          <w:color w:val="000000"/>
          <w:kern w:val="0"/>
          <w:sz w:val="32"/>
          <w:szCs w:val="32"/>
        </w:rPr>
      </w:pPr>
      <w:bookmarkStart w:id="0" w:name="_GoBack"/>
      <w:bookmarkEnd w:id="0"/>
      <w:r>
        <w:rPr>
          <w:rFonts w:ascii="Times New Roman" w:hAnsi="Times New Roman" w:eastAsia="方正黑体_GBK"/>
          <w:color w:val="000000"/>
          <w:kern w:val="0"/>
          <w:sz w:val="32"/>
          <w:szCs w:val="32"/>
        </w:rPr>
        <w:t>附件2：</w:t>
      </w:r>
    </w:p>
    <w:p w14:paraId="452EC2E5">
      <w:pPr>
        <w:keepNext w:val="0"/>
        <w:keepLines w:val="0"/>
        <w:pageBreakBefore w:val="0"/>
        <w:widowControl w:val="0"/>
        <w:kinsoku/>
        <w:wordWrap/>
        <w:overflowPunct/>
        <w:topLinePunct w:val="0"/>
        <w:autoSpaceDE/>
        <w:autoSpaceDN/>
        <w:bidi w:val="0"/>
        <w:adjustRightInd w:val="0"/>
        <w:snapToGrid w:val="0"/>
        <w:spacing w:line="570" w:lineRule="exact"/>
        <w:jc w:val="center"/>
        <w:textAlignment w:val="auto"/>
        <w:rPr>
          <w:rFonts w:ascii="Times New Roman" w:hAnsi="Times New Roman" w:eastAsia="方正小标宋简体"/>
          <w:sz w:val="44"/>
          <w:szCs w:val="32"/>
        </w:rPr>
      </w:pPr>
      <w:r>
        <w:rPr>
          <w:rFonts w:ascii="Times New Roman" w:hAnsi="Times New Roman" w:eastAsia="方正小标宋简体"/>
          <w:sz w:val="44"/>
          <w:szCs w:val="32"/>
        </w:rPr>
        <w:t>承诺书</w:t>
      </w:r>
    </w:p>
    <w:p w14:paraId="1765DB94">
      <w:pPr>
        <w:keepNext w:val="0"/>
        <w:keepLines w:val="0"/>
        <w:pageBreakBefore w:val="0"/>
        <w:widowControl w:val="0"/>
        <w:kinsoku/>
        <w:wordWrap/>
        <w:overflowPunct/>
        <w:topLinePunct w:val="0"/>
        <w:autoSpaceDE/>
        <w:autoSpaceDN/>
        <w:bidi w:val="0"/>
        <w:spacing w:line="520" w:lineRule="exact"/>
        <w:ind w:firstLine="640" w:firstLineChars="200"/>
        <w:textAlignment w:val="auto"/>
        <w:rPr>
          <w:rFonts w:ascii="Times New Roman" w:hAnsi="Times New Roman" w:eastAsia="方正仿宋_GBK"/>
          <w:color w:val="auto"/>
          <w:sz w:val="32"/>
          <w:szCs w:val="28"/>
        </w:rPr>
      </w:pPr>
      <w:r>
        <w:rPr>
          <w:rFonts w:ascii="Times New Roman" w:hAnsi="Times New Roman" w:eastAsia="方正仿宋_GBK"/>
          <w:color w:val="auto"/>
          <w:sz w:val="32"/>
          <w:szCs w:val="28"/>
        </w:rPr>
        <w:t>本单位</w:t>
      </w:r>
      <w:r>
        <w:rPr>
          <w:rFonts w:ascii="Times New Roman" w:hAnsi="Times New Roman" w:eastAsia="方正仿宋_GBK"/>
          <w:color w:val="auto"/>
          <w:sz w:val="32"/>
          <w:szCs w:val="28"/>
          <w:u w:val="single"/>
        </w:rPr>
        <w:t xml:space="preserve">                 （企业名称及统一社会信用代码）</w:t>
      </w:r>
      <w:r>
        <w:rPr>
          <w:rFonts w:ascii="Times New Roman" w:hAnsi="Times New Roman" w:eastAsia="方正仿宋_GBK"/>
          <w:color w:val="auto"/>
          <w:sz w:val="32"/>
          <w:szCs w:val="28"/>
        </w:rPr>
        <w:t>自愿申报参加</w:t>
      </w:r>
      <w:r>
        <w:rPr>
          <w:rFonts w:hint="eastAsia" w:ascii="Times New Roman" w:hAnsi="Times New Roman" w:eastAsia="方正仿宋_GBK"/>
          <w:color w:val="auto"/>
          <w:sz w:val="32"/>
          <w:szCs w:val="28"/>
        </w:rPr>
        <w:t>2024年四季度成都高新区汽车促消费活动</w:t>
      </w:r>
      <w:r>
        <w:rPr>
          <w:rFonts w:hint="eastAsia" w:ascii="Times New Roman" w:hAnsi="Times New Roman" w:eastAsia="方正仿宋_GBK"/>
          <w:color w:val="auto"/>
          <w:sz w:val="32"/>
          <w:szCs w:val="28"/>
          <w:lang w:eastAsia="zh-CN"/>
        </w:rPr>
        <w:t>“揭榜挂帅”项目申报</w:t>
      </w:r>
      <w:r>
        <w:rPr>
          <w:rFonts w:ascii="Times New Roman" w:hAnsi="Times New Roman" w:eastAsia="方正仿宋_GBK"/>
          <w:color w:val="auto"/>
          <w:sz w:val="32"/>
          <w:szCs w:val="28"/>
        </w:rPr>
        <w:t>及后期组织实施，并承诺遵守以下活动规则：</w:t>
      </w:r>
    </w:p>
    <w:p w14:paraId="566E2192">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Times New Roman" w:hAnsi="Times New Roman" w:eastAsia="方正仿宋_GBK"/>
          <w:color w:val="auto"/>
          <w:sz w:val="32"/>
          <w:szCs w:val="28"/>
          <w:lang w:eastAsia="zh-CN"/>
        </w:rPr>
      </w:pPr>
      <w:r>
        <w:rPr>
          <w:rFonts w:hint="eastAsia" w:ascii="Times New Roman" w:hAnsi="Times New Roman" w:eastAsia="方正仿宋_GBK"/>
          <w:color w:val="auto"/>
          <w:sz w:val="32"/>
          <w:szCs w:val="28"/>
          <w:lang w:val="en-US" w:eastAsia="zh-CN"/>
        </w:rPr>
        <w:t>一、严格遵守活动各项要求，如实开展政策宣传，不擅自增设消费者参与活动的附加、限制条件，认真处理消费者相关咨询、</w:t>
      </w:r>
      <w:r>
        <w:rPr>
          <w:rFonts w:hint="eastAsia" w:ascii="Times New Roman" w:hAnsi="Times New Roman" w:eastAsia="方正仿宋_GBK"/>
          <w:color w:val="auto"/>
          <w:sz w:val="32"/>
          <w:szCs w:val="28"/>
        </w:rPr>
        <w:t>投诉</w:t>
      </w:r>
      <w:r>
        <w:rPr>
          <w:rFonts w:hint="eastAsia" w:ascii="Times New Roman" w:hAnsi="Times New Roman" w:eastAsia="方正仿宋_GBK"/>
          <w:color w:val="auto"/>
          <w:sz w:val="32"/>
          <w:szCs w:val="28"/>
          <w:lang w:eastAsia="zh-CN"/>
        </w:rPr>
        <w:t>。</w:t>
      </w:r>
    </w:p>
    <w:p w14:paraId="51832B5D">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Times New Roman" w:hAnsi="Times New Roman" w:eastAsia="方正仿宋_GBK"/>
          <w:color w:val="auto"/>
          <w:sz w:val="32"/>
          <w:szCs w:val="28"/>
        </w:rPr>
      </w:pPr>
      <w:r>
        <w:rPr>
          <w:rFonts w:hint="eastAsia" w:ascii="Times New Roman" w:hAnsi="Times New Roman" w:eastAsia="方正仿宋_GBK"/>
          <w:color w:val="auto"/>
          <w:sz w:val="32"/>
          <w:szCs w:val="28"/>
        </w:rPr>
        <w:t>二、</w:t>
      </w:r>
      <w:r>
        <w:rPr>
          <w:rFonts w:hint="eastAsia" w:ascii="Times New Roman" w:hAnsi="Times New Roman" w:eastAsia="方正仿宋_GBK"/>
          <w:color w:val="auto"/>
          <w:sz w:val="32"/>
          <w:szCs w:val="28"/>
          <w:lang w:val="en-US" w:eastAsia="zh-CN"/>
        </w:rPr>
        <w:t>如实提供申报材料，</w:t>
      </w:r>
      <w:r>
        <w:rPr>
          <w:rFonts w:hint="eastAsia" w:ascii="Times New Roman" w:hAnsi="Times New Roman" w:eastAsia="方正仿宋_GBK"/>
          <w:color w:val="auto"/>
          <w:sz w:val="32"/>
          <w:szCs w:val="28"/>
        </w:rPr>
        <w:t>自愿接受</w:t>
      </w:r>
      <w:r>
        <w:rPr>
          <w:rFonts w:hint="eastAsia" w:ascii="Times New Roman" w:hAnsi="Times New Roman" w:eastAsia="方正仿宋_GBK"/>
          <w:color w:val="auto"/>
          <w:sz w:val="32"/>
          <w:szCs w:val="28"/>
          <w:lang w:eastAsia="zh-CN"/>
        </w:rPr>
        <w:t>成都高新区国际合作局及相关部门</w:t>
      </w:r>
      <w:r>
        <w:rPr>
          <w:rFonts w:hint="eastAsia" w:ascii="Times New Roman" w:hAnsi="Times New Roman" w:eastAsia="方正仿宋_GBK"/>
          <w:color w:val="auto"/>
          <w:sz w:val="32"/>
          <w:szCs w:val="28"/>
        </w:rPr>
        <w:t>对本次活动进行监督</w:t>
      </w:r>
      <w:r>
        <w:rPr>
          <w:rFonts w:hint="eastAsia" w:ascii="Times New Roman" w:hAnsi="Times New Roman" w:eastAsia="方正仿宋_GBK"/>
          <w:color w:val="auto"/>
          <w:sz w:val="32"/>
          <w:szCs w:val="28"/>
          <w:lang w:eastAsia="zh-CN"/>
        </w:rPr>
        <w:t>、</w:t>
      </w:r>
      <w:r>
        <w:rPr>
          <w:rFonts w:hint="eastAsia" w:ascii="Times New Roman" w:hAnsi="Times New Roman" w:eastAsia="方正仿宋_GBK"/>
          <w:color w:val="auto"/>
          <w:sz w:val="32"/>
          <w:szCs w:val="28"/>
          <w:lang w:val="en-US" w:eastAsia="zh-CN"/>
        </w:rPr>
        <w:t>审核</w:t>
      </w:r>
      <w:r>
        <w:rPr>
          <w:rFonts w:hint="eastAsia" w:ascii="Times New Roman" w:hAnsi="Times New Roman" w:eastAsia="方正仿宋_GBK"/>
          <w:color w:val="auto"/>
          <w:sz w:val="32"/>
          <w:szCs w:val="28"/>
        </w:rPr>
        <w:t>。如发现</w:t>
      </w:r>
      <w:r>
        <w:rPr>
          <w:rFonts w:hint="eastAsia" w:ascii="Times New Roman" w:hAnsi="Times New Roman" w:eastAsia="方正仿宋_GBK"/>
          <w:color w:val="auto"/>
          <w:sz w:val="32"/>
          <w:szCs w:val="28"/>
          <w:lang w:val="en-US" w:eastAsia="zh-CN"/>
        </w:rPr>
        <w:t>我方存在</w:t>
      </w:r>
      <w:r>
        <w:rPr>
          <w:rFonts w:hint="eastAsia" w:ascii="Times New Roman" w:hAnsi="Times New Roman" w:eastAsia="方正仿宋_GBK"/>
          <w:color w:val="auto"/>
          <w:sz w:val="32"/>
          <w:szCs w:val="28"/>
        </w:rPr>
        <w:t>弄虚作假等</w:t>
      </w:r>
      <w:r>
        <w:rPr>
          <w:rFonts w:hint="eastAsia" w:ascii="Times New Roman" w:hAnsi="Times New Roman" w:eastAsia="方正仿宋_GBK"/>
          <w:color w:val="auto"/>
          <w:sz w:val="32"/>
          <w:szCs w:val="28"/>
          <w:lang w:val="en-US" w:eastAsia="zh-CN"/>
        </w:rPr>
        <w:t>违法违规</w:t>
      </w:r>
      <w:r>
        <w:rPr>
          <w:rFonts w:hint="eastAsia" w:ascii="Times New Roman" w:hAnsi="Times New Roman" w:eastAsia="方正仿宋_GBK"/>
          <w:color w:val="auto"/>
          <w:sz w:val="32"/>
          <w:szCs w:val="28"/>
        </w:rPr>
        <w:t>行为，愿意按照有关政策</w:t>
      </w:r>
      <w:r>
        <w:rPr>
          <w:rFonts w:hint="eastAsia" w:ascii="Times New Roman" w:hAnsi="Times New Roman" w:eastAsia="方正仿宋_GBK"/>
          <w:color w:val="auto"/>
          <w:sz w:val="32"/>
          <w:szCs w:val="28"/>
          <w:lang w:eastAsia="zh-CN"/>
        </w:rPr>
        <w:t>要求</w:t>
      </w:r>
      <w:r>
        <w:rPr>
          <w:rFonts w:hint="eastAsia" w:ascii="Times New Roman" w:hAnsi="Times New Roman" w:eastAsia="方正仿宋_GBK"/>
          <w:color w:val="auto"/>
          <w:sz w:val="32"/>
          <w:szCs w:val="28"/>
        </w:rPr>
        <w:t>接受处罚。</w:t>
      </w:r>
    </w:p>
    <w:p w14:paraId="1CBC7402">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hint="eastAsia" w:ascii="Times New Roman" w:hAnsi="Times New Roman" w:eastAsia="方正仿宋_GBK"/>
          <w:color w:val="auto"/>
          <w:sz w:val="32"/>
          <w:szCs w:val="28"/>
        </w:rPr>
      </w:pPr>
      <w:r>
        <w:rPr>
          <w:rFonts w:hint="eastAsia" w:ascii="Times New Roman" w:hAnsi="Times New Roman" w:eastAsia="方正仿宋_GBK"/>
          <w:color w:val="auto"/>
          <w:sz w:val="32"/>
          <w:szCs w:val="28"/>
          <w:lang w:val="en-US" w:eastAsia="zh-CN"/>
        </w:rPr>
        <w:t>三、</w:t>
      </w:r>
      <w:r>
        <w:rPr>
          <w:rFonts w:hint="eastAsia" w:ascii="Times New Roman" w:hAnsi="Times New Roman" w:eastAsia="方正仿宋_GBK"/>
          <w:color w:val="auto"/>
          <w:sz w:val="32"/>
          <w:szCs w:val="28"/>
        </w:rPr>
        <w:t>享受补贴的</w:t>
      </w:r>
      <w:r>
        <w:rPr>
          <w:rFonts w:hint="eastAsia" w:ascii="Times New Roman" w:hAnsi="Times New Roman" w:eastAsia="方正仿宋_GBK"/>
          <w:color w:val="auto"/>
          <w:sz w:val="32"/>
          <w:szCs w:val="28"/>
          <w:lang w:eastAsia="zh-CN"/>
        </w:rPr>
        <w:t>汽车</w:t>
      </w:r>
      <w:r>
        <w:rPr>
          <w:rFonts w:hint="eastAsia" w:ascii="Times New Roman" w:hAnsi="Times New Roman" w:eastAsia="方正仿宋_GBK"/>
          <w:color w:val="auto"/>
          <w:sz w:val="32"/>
          <w:szCs w:val="28"/>
        </w:rPr>
        <w:t>出现退货</w:t>
      </w:r>
      <w:r>
        <w:rPr>
          <w:rFonts w:hint="eastAsia" w:ascii="Times New Roman" w:hAnsi="Times New Roman" w:eastAsia="方正仿宋_GBK"/>
          <w:color w:val="auto"/>
          <w:sz w:val="32"/>
          <w:szCs w:val="28"/>
          <w:lang w:eastAsia="zh-CN"/>
        </w:rPr>
        <w:t>或者发票冲红</w:t>
      </w:r>
      <w:r>
        <w:rPr>
          <w:rFonts w:hint="eastAsia" w:ascii="Times New Roman" w:hAnsi="Times New Roman" w:eastAsia="方正仿宋_GBK"/>
          <w:color w:val="auto"/>
          <w:sz w:val="32"/>
          <w:szCs w:val="28"/>
        </w:rPr>
        <w:t>时，企业</w:t>
      </w:r>
      <w:r>
        <w:rPr>
          <w:rFonts w:hint="eastAsia" w:ascii="Times New Roman" w:hAnsi="Times New Roman" w:eastAsia="方正仿宋_GBK"/>
          <w:color w:val="auto"/>
          <w:sz w:val="32"/>
          <w:szCs w:val="28"/>
          <w:lang w:eastAsia="zh-CN"/>
        </w:rPr>
        <w:t>需及时向成都高新区国际合作局反馈，</w:t>
      </w:r>
      <w:r>
        <w:rPr>
          <w:rFonts w:hint="eastAsia" w:ascii="Times New Roman" w:hAnsi="Times New Roman" w:eastAsia="方正仿宋_GBK"/>
          <w:color w:val="auto"/>
          <w:sz w:val="32"/>
          <w:szCs w:val="28"/>
        </w:rPr>
        <w:t>已获得的补贴资金原路退还。</w:t>
      </w:r>
    </w:p>
    <w:p w14:paraId="3A0E93D0">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ascii="Times New Roman" w:hAnsi="Times New Roman" w:eastAsia="方正仿宋_GBK"/>
          <w:color w:val="auto"/>
          <w:sz w:val="32"/>
          <w:szCs w:val="28"/>
        </w:rPr>
      </w:pPr>
      <w:r>
        <w:rPr>
          <w:rFonts w:hint="eastAsia" w:ascii="Times New Roman" w:hAnsi="Times New Roman" w:eastAsia="方正仿宋_GBK"/>
          <w:color w:val="auto"/>
          <w:sz w:val="32"/>
          <w:szCs w:val="28"/>
        </w:rPr>
        <w:t>本公司</w:t>
      </w:r>
      <w:r>
        <w:rPr>
          <w:rFonts w:hint="eastAsia" w:ascii="Times New Roman" w:hAnsi="Times New Roman" w:eastAsia="方正仿宋_GBK"/>
          <w:color w:val="auto"/>
          <w:sz w:val="32"/>
          <w:szCs w:val="28"/>
          <w:lang w:val="en-US" w:eastAsia="zh-CN"/>
        </w:rPr>
        <w:t>已</w:t>
      </w:r>
      <w:r>
        <w:rPr>
          <w:rFonts w:hint="eastAsia" w:ascii="Times New Roman" w:hAnsi="Times New Roman" w:eastAsia="方正仿宋_GBK"/>
          <w:color w:val="auto"/>
          <w:sz w:val="32"/>
          <w:szCs w:val="28"/>
        </w:rPr>
        <w:t>知晓并同意以上承诺，</w:t>
      </w:r>
      <w:r>
        <w:rPr>
          <w:rFonts w:hint="eastAsia" w:ascii="Times New Roman" w:hAnsi="Times New Roman" w:eastAsia="方正仿宋_GBK"/>
          <w:color w:val="auto"/>
          <w:sz w:val="32"/>
          <w:szCs w:val="28"/>
          <w:lang w:val="en-US" w:eastAsia="zh-CN"/>
        </w:rPr>
        <w:t>若有违反</w:t>
      </w:r>
      <w:r>
        <w:rPr>
          <w:rFonts w:hint="eastAsia" w:ascii="Times New Roman" w:hAnsi="Times New Roman" w:eastAsia="方正仿宋_GBK"/>
          <w:color w:val="auto"/>
          <w:sz w:val="32"/>
          <w:szCs w:val="28"/>
        </w:rPr>
        <w:t>政策实施部门有权随时取消本公司参与政策的资格,并</w:t>
      </w:r>
      <w:r>
        <w:rPr>
          <w:rFonts w:hint="eastAsia" w:ascii="Times New Roman" w:hAnsi="Times New Roman" w:eastAsia="方正仿宋_GBK"/>
          <w:color w:val="auto"/>
          <w:sz w:val="32"/>
          <w:szCs w:val="28"/>
          <w:lang w:eastAsia="zh-CN"/>
        </w:rPr>
        <w:t>失去</w:t>
      </w:r>
      <w:r>
        <w:rPr>
          <w:rFonts w:hint="eastAsia" w:ascii="Times New Roman" w:hAnsi="Times New Roman" w:eastAsia="方正仿宋_GBK"/>
          <w:color w:val="auto"/>
          <w:sz w:val="32"/>
          <w:szCs w:val="28"/>
        </w:rPr>
        <w:t>后续参与政策的资格，且本公司同意政策实施部门可进一步采取包括但不限于以下任一或同时采取以下全部措施，追究本公司相关违约责任：</w:t>
      </w:r>
    </w:p>
    <w:p w14:paraId="449DE12A">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ascii="Times New Roman" w:hAnsi="Times New Roman" w:eastAsia="方正仿宋_GBK"/>
          <w:color w:val="auto"/>
          <w:sz w:val="32"/>
          <w:szCs w:val="28"/>
        </w:rPr>
      </w:pPr>
      <w:r>
        <w:rPr>
          <w:rFonts w:hint="eastAsia" w:ascii="Times New Roman" w:hAnsi="Times New Roman" w:eastAsia="方正仿宋_GBK"/>
          <w:color w:val="auto"/>
          <w:sz w:val="32"/>
          <w:szCs w:val="28"/>
        </w:rPr>
        <w:t>（1）要求本公司全额退还经政策实施部门和服务机构认定的违约行为所涉补贴政策资金；</w:t>
      </w:r>
    </w:p>
    <w:p w14:paraId="4BDCA381">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ascii="Times New Roman" w:hAnsi="Times New Roman" w:eastAsia="方正仿宋_GBK"/>
          <w:color w:val="auto"/>
          <w:sz w:val="32"/>
          <w:szCs w:val="28"/>
        </w:rPr>
      </w:pPr>
      <w:r>
        <w:rPr>
          <w:rFonts w:hint="eastAsia" w:ascii="Times New Roman" w:hAnsi="Times New Roman" w:eastAsia="方正仿宋_GBK"/>
          <w:color w:val="auto"/>
          <w:sz w:val="32"/>
          <w:szCs w:val="28"/>
        </w:rPr>
        <w:t>（2）要求本公司赔偿违约行为所导致的一切损失；</w:t>
      </w:r>
    </w:p>
    <w:p w14:paraId="7615406C">
      <w:pPr>
        <w:keepNext w:val="0"/>
        <w:keepLines w:val="0"/>
        <w:pageBreakBefore w:val="0"/>
        <w:widowControl w:val="0"/>
        <w:kinsoku/>
        <w:wordWrap/>
        <w:overflowPunct/>
        <w:topLinePunct w:val="0"/>
        <w:autoSpaceDE/>
        <w:autoSpaceDN/>
        <w:bidi w:val="0"/>
        <w:adjustRightInd w:val="0"/>
        <w:snapToGrid w:val="0"/>
        <w:spacing w:line="520" w:lineRule="exact"/>
        <w:ind w:firstLine="640" w:firstLineChars="200"/>
        <w:textAlignment w:val="auto"/>
        <w:rPr>
          <w:rFonts w:ascii="Times New Roman" w:hAnsi="Times New Roman" w:eastAsia="方正仿宋_GBK"/>
          <w:color w:val="auto"/>
          <w:sz w:val="32"/>
          <w:szCs w:val="28"/>
        </w:rPr>
      </w:pPr>
      <w:r>
        <w:rPr>
          <w:rFonts w:hint="eastAsia" w:ascii="Times New Roman" w:hAnsi="Times New Roman" w:eastAsia="方正仿宋_GBK"/>
          <w:color w:val="auto"/>
          <w:sz w:val="32"/>
          <w:szCs w:val="28"/>
        </w:rPr>
        <w:t>特此承诺。</w:t>
      </w:r>
    </w:p>
    <w:p w14:paraId="0650076A">
      <w:pPr>
        <w:spacing w:line="560" w:lineRule="exact"/>
        <w:ind w:left="420" w:leftChars="200" w:right="560" w:firstLine="4160" w:firstLineChars="1300"/>
        <w:rPr>
          <w:rFonts w:ascii="Times New Roman" w:hAnsi="Times New Roman" w:eastAsia="方正仿宋_GBK"/>
          <w:color w:val="auto"/>
          <w:sz w:val="32"/>
          <w:szCs w:val="28"/>
        </w:rPr>
      </w:pPr>
      <w:r>
        <w:rPr>
          <w:rFonts w:ascii="Times New Roman" w:hAnsi="Times New Roman" w:eastAsia="方正仿宋_GBK"/>
          <w:color w:val="auto"/>
          <w:sz w:val="32"/>
          <w:szCs w:val="28"/>
        </w:rPr>
        <w:t>法人签字并盖章：</w:t>
      </w:r>
    </w:p>
    <w:p w14:paraId="762F1824">
      <w:pPr>
        <w:spacing w:line="560" w:lineRule="exact"/>
        <w:ind w:left="420" w:leftChars="200" w:right="560" w:firstLine="4160" w:firstLineChars="1300"/>
        <w:rPr>
          <w:rFonts w:hint="default" w:ascii="Times New Roman" w:hAnsi="Times New Roman" w:eastAsia="仿宋_GB2312" w:cs="Times New Roman"/>
          <w:color w:val="auto"/>
          <w:sz w:val="32"/>
          <w:szCs w:val="32"/>
          <w:lang w:val="en-US" w:eastAsia="zh-CN"/>
        </w:rPr>
      </w:pPr>
      <w:r>
        <w:rPr>
          <w:rFonts w:ascii="Times New Roman" w:hAnsi="Times New Roman" w:eastAsia="方正仿宋_GBK"/>
          <w:color w:val="auto"/>
          <w:sz w:val="32"/>
          <w:szCs w:val="28"/>
        </w:rPr>
        <w:t>202</w:t>
      </w:r>
      <w:r>
        <w:rPr>
          <w:rFonts w:hint="eastAsia" w:ascii="Times New Roman" w:hAnsi="Times New Roman" w:eastAsia="方正仿宋_GBK"/>
          <w:color w:val="auto"/>
          <w:sz w:val="32"/>
          <w:szCs w:val="28"/>
          <w:lang w:val="en-US" w:eastAsia="zh-CN"/>
        </w:rPr>
        <w:t>4</w:t>
      </w:r>
      <w:r>
        <w:rPr>
          <w:rFonts w:ascii="Times New Roman" w:hAnsi="Times New Roman" w:eastAsia="方正仿宋_GBK"/>
          <w:color w:val="auto"/>
          <w:sz w:val="32"/>
          <w:szCs w:val="28"/>
        </w:rPr>
        <w:t xml:space="preserve">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3000509000000000000"/>
    <w:charset w:val="86"/>
    <w:family w:val="auto"/>
    <w:pitch w:val="default"/>
    <w:sig w:usb0="00000000" w:usb1="00000000" w:usb2="00000000" w:usb3="00000000" w:csb0="00040000" w:csb1="00000000"/>
  </w:font>
  <w:font w:name="方正仿宋_GBK">
    <w:altName w:val="Arial Unicode MS"/>
    <w:panose1 w:val="03000509000000000000"/>
    <w:charset w:val="86"/>
    <w:family w:val="script"/>
    <w:pitch w:val="default"/>
    <w:sig w:usb0="00000000" w:usb1="00000000" w:usb2="00000000" w:usb3="00000000" w:csb0="00040000" w:csb1="00000000"/>
  </w:font>
  <w:font w:name="方正黑体_GBK">
    <w:altName w:val="Arial Unicode MS"/>
    <w:panose1 w:val="03000509000000000000"/>
    <w:charset w:val="86"/>
    <w:family w:val="script"/>
    <w:pitch w:val="default"/>
    <w:sig w:usb0="00000000" w:usb1="00000000" w:usb2="00000000" w:usb3="00000000" w:csb0="00040000" w:csb1="00000000"/>
  </w:font>
  <w:font w:name="方正楷体_GBK">
    <w:altName w:val="Arial Unicode MS"/>
    <w:panose1 w:val="03000509000000000000"/>
    <w:charset w:val="86"/>
    <w:family w:val="script"/>
    <w:pitch w:val="default"/>
    <w:sig w:usb0="00000000" w:usb1="00000000" w:usb2="00000000" w:usb3="00000000" w:csb0="00040000" w:csb1="00000000"/>
  </w:font>
  <w:font w:name="方正黑体简体">
    <w:altName w:val="Arial Unicode MS"/>
    <w:panose1 w:val="02010601030101010101"/>
    <w:charset w:val="86"/>
    <w:family w:val="auto"/>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99B53">
    <w:pPr>
      <w:pStyle w:val="5"/>
      <w:framePr w:wrap="around" w:vAnchor="text" w:hAnchor="margin" w:xAlign="outside" w:y="1"/>
      <w:rPr>
        <w:rStyle w:val="11"/>
        <w:sz w:val="28"/>
        <w:szCs w:val="28"/>
      </w:rPr>
    </w:pPr>
    <w:r>
      <w:rPr>
        <w:rStyle w:val="11"/>
        <w:sz w:val="28"/>
        <w:szCs w:val="28"/>
      </w:rPr>
      <w:t xml:space="preserve">—  </w:t>
    </w:r>
    <w:r>
      <w:rPr>
        <w:rStyle w:val="11"/>
        <w:sz w:val="28"/>
        <w:szCs w:val="28"/>
      </w:rPr>
      <w:fldChar w:fldCharType="begin"/>
    </w:r>
    <w:r>
      <w:rPr>
        <w:rStyle w:val="11"/>
        <w:sz w:val="28"/>
        <w:szCs w:val="28"/>
      </w:rPr>
      <w:instrText xml:space="preserve">PAGE  </w:instrText>
    </w:r>
    <w:r>
      <w:rPr>
        <w:rStyle w:val="11"/>
        <w:sz w:val="28"/>
        <w:szCs w:val="28"/>
      </w:rPr>
      <w:fldChar w:fldCharType="separate"/>
    </w:r>
    <w:r>
      <w:rPr>
        <w:rStyle w:val="11"/>
        <w:sz w:val="28"/>
        <w:szCs w:val="28"/>
      </w:rPr>
      <w:t>6</w:t>
    </w:r>
    <w:r>
      <w:rPr>
        <w:rStyle w:val="11"/>
        <w:sz w:val="28"/>
        <w:szCs w:val="28"/>
      </w:rPr>
      <w:fldChar w:fldCharType="end"/>
    </w:r>
    <w:r>
      <w:rPr>
        <w:rStyle w:val="11"/>
        <w:rFonts w:hint="eastAsia"/>
        <w:sz w:val="28"/>
        <w:szCs w:val="28"/>
      </w:rPr>
      <w:t xml:space="preserve"> </w:t>
    </w:r>
    <w:r>
      <w:rPr>
        <w:rStyle w:val="11"/>
        <w:sz w:val="28"/>
        <w:szCs w:val="28"/>
      </w:rPr>
      <w:t xml:space="preserve"> —</w:t>
    </w:r>
  </w:p>
  <w:p w14:paraId="0CEA1A37">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U0Zjc0MGRkMzBlYjllMzU2YjJiNzU4MzFmYmQyYzgifQ=="/>
  </w:docVars>
  <w:rsids>
    <w:rsidRoot w:val="007632C6"/>
    <w:rsid w:val="00013BF6"/>
    <w:rsid w:val="00014C25"/>
    <w:rsid w:val="00024A9F"/>
    <w:rsid w:val="00032979"/>
    <w:rsid w:val="00035D40"/>
    <w:rsid w:val="000371B2"/>
    <w:rsid w:val="00045A89"/>
    <w:rsid w:val="00047A03"/>
    <w:rsid w:val="0005409E"/>
    <w:rsid w:val="00060313"/>
    <w:rsid w:val="000659AC"/>
    <w:rsid w:val="00072A48"/>
    <w:rsid w:val="00075259"/>
    <w:rsid w:val="00077D26"/>
    <w:rsid w:val="0008400C"/>
    <w:rsid w:val="000874EA"/>
    <w:rsid w:val="000876E5"/>
    <w:rsid w:val="00087BFF"/>
    <w:rsid w:val="00095EEE"/>
    <w:rsid w:val="000A1C7C"/>
    <w:rsid w:val="000A6564"/>
    <w:rsid w:val="000B1898"/>
    <w:rsid w:val="000B4C84"/>
    <w:rsid w:val="000C4EEA"/>
    <w:rsid w:val="000C5D2A"/>
    <w:rsid w:val="000C602A"/>
    <w:rsid w:val="000C69BF"/>
    <w:rsid w:val="000D1F42"/>
    <w:rsid w:val="000E2FCD"/>
    <w:rsid w:val="000E7DB9"/>
    <w:rsid w:val="000F0589"/>
    <w:rsid w:val="000F3666"/>
    <w:rsid w:val="001028A9"/>
    <w:rsid w:val="00110083"/>
    <w:rsid w:val="00112DA1"/>
    <w:rsid w:val="00116B3A"/>
    <w:rsid w:val="00121416"/>
    <w:rsid w:val="00142645"/>
    <w:rsid w:val="0014679B"/>
    <w:rsid w:val="00152599"/>
    <w:rsid w:val="00157691"/>
    <w:rsid w:val="00157E1A"/>
    <w:rsid w:val="001611AD"/>
    <w:rsid w:val="00181607"/>
    <w:rsid w:val="00183C5E"/>
    <w:rsid w:val="0019098D"/>
    <w:rsid w:val="001A2008"/>
    <w:rsid w:val="001A2892"/>
    <w:rsid w:val="001A6EA1"/>
    <w:rsid w:val="001B5549"/>
    <w:rsid w:val="001C630A"/>
    <w:rsid w:val="001C7556"/>
    <w:rsid w:val="001D13B1"/>
    <w:rsid w:val="001D2279"/>
    <w:rsid w:val="001D3B0B"/>
    <w:rsid w:val="001D59B7"/>
    <w:rsid w:val="001D76F9"/>
    <w:rsid w:val="001F29D5"/>
    <w:rsid w:val="001F4DC9"/>
    <w:rsid w:val="001F7A41"/>
    <w:rsid w:val="00203EA4"/>
    <w:rsid w:val="00207ECC"/>
    <w:rsid w:val="00213FF2"/>
    <w:rsid w:val="00237DF7"/>
    <w:rsid w:val="002472B4"/>
    <w:rsid w:val="00251657"/>
    <w:rsid w:val="00261D04"/>
    <w:rsid w:val="00267B79"/>
    <w:rsid w:val="00274EE9"/>
    <w:rsid w:val="00284559"/>
    <w:rsid w:val="00290F4F"/>
    <w:rsid w:val="00295313"/>
    <w:rsid w:val="00297F2B"/>
    <w:rsid w:val="002D4A97"/>
    <w:rsid w:val="002D7552"/>
    <w:rsid w:val="002E0B98"/>
    <w:rsid w:val="002E1E7B"/>
    <w:rsid w:val="002E4680"/>
    <w:rsid w:val="002F1413"/>
    <w:rsid w:val="002F3ED4"/>
    <w:rsid w:val="002F44F0"/>
    <w:rsid w:val="002F6AB3"/>
    <w:rsid w:val="003022B0"/>
    <w:rsid w:val="00315CB4"/>
    <w:rsid w:val="00315DC8"/>
    <w:rsid w:val="00316762"/>
    <w:rsid w:val="00322A05"/>
    <w:rsid w:val="0032482C"/>
    <w:rsid w:val="0032671F"/>
    <w:rsid w:val="00333F45"/>
    <w:rsid w:val="00343684"/>
    <w:rsid w:val="00344E64"/>
    <w:rsid w:val="00347879"/>
    <w:rsid w:val="003567B3"/>
    <w:rsid w:val="00362B1C"/>
    <w:rsid w:val="0036326C"/>
    <w:rsid w:val="00367803"/>
    <w:rsid w:val="003726F4"/>
    <w:rsid w:val="00374204"/>
    <w:rsid w:val="00375BBD"/>
    <w:rsid w:val="003766D0"/>
    <w:rsid w:val="003808E8"/>
    <w:rsid w:val="00385949"/>
    <w:rsid w:val="00386513"/>
    <w:rsid w:val="00392197"/>
    <w:rsid w:val="00396071"/>
    <w:rsid w:val="00397EC2"/>
    <w:rsid w:val="003A49E9"/>
    <w:rsid w:val="003A78CA"/>
    <w:rsid w:val="003B1437"/>
    <w:rsid w:val="003B5C5A"/>
    <w:rsid w:val="003C087F"/>
    <w:rsid w:val="003C5D3D"/>
    <w:rsid w:val="003D2A15"/>
    <w:rsid w:val="003E2812"/>
    <w:rsid w:val="003E48F8"/>
    <w:rsid w:val="003E505F"/>
    <w:rsid w:val="003E545F"/>
    <w:rsid w:val="003E5555"/>
    <w:rsid w:val="003E5B10"/>
    <w:rsid w:val="003E6442"/>
    <w:rsid w:val="0040518D"/>
    <w:rsid w:val="00407E00"/>
    <w:rsid w:val="004107CA"/>
    <w:rsid w:val="0041080F"/>
    <w:rsid w:val="004167CD"/>
    <w:rsid w:val="00424DC7"/>
    <w:rsid w:val="00426230"/>
    <w:rsid w:val="00432F91"/>
    <w:rsid w:val="0043589E"/>
    <w:rsid w:val="00436CFA"/>
    <w:rsid w:val="00445982"/>
    <w:rsid w:val="00447686"/>
    <w:rsid w:val="00453F73"/>
    <w:rsid w:val="00457E48"/>
    <w:rsid w:val="004614CA"/>
    <w:rsid w:val="00463417"/>
    <w:rsid w:val="004635ED"/>
    <w:rsid w:val="004676B8"/>
    <w:rsid w:val="0048612E"/>
    <w:rsid w:val="004A36DE"/>
    <w:rsid w:val="004B2ACA"/>
    <w:rsid w:val="004B5104"/>
    <w:rsid w:val="004B5F9C"/>
    <w:rsid w:val="004B677A"/>
    <w:rsid w:val="004B76BE"/>
    <w:rsid w:val="004C0EBD"/>
    <w:rsid w:val="004C18B7"/>
    <w:rsid w:val="004C1F4A"/>
    <w:rsid w:val="004C4385"/>
    <w:rsid w:val="004D162D"/>
    <w:rsid w:val="004D226D"/>
    <w:rsid w:val="004D4BDD"/>
    <w:rsid w:val="004E2699"/>
    <w:rsid w:val="004F1C86"/>
    <w:rsid w:val="004F5543"/>
    <w:rsid w:val="004F6B5C"/>
    <w:rsid w:val="00505383"/>
    <w:rsid w:val="00506633"/>
    <w:rsid w:val="00514C54"/>
    <w:rsid w:val="005200E0"/>
    <w:rsid w:val="00527559"/>
    <w:rsid w:val="0053591E"/>
    <w:rsid w:val="0054075D"/>
    <w:rsid w:val="0054231A"/>
    <w:rsid w:val="005549C8"/>
    <w:rsid w:val="005574B6"/>
    <w:rsid w:val="00562F79"/>
    <w:rsid w:val="0056575C"/>
    <w:rsid w:val="00566D5F"/>
    <w:rsid w:val="00575660"/>
    <w:rsid w:val="00583259"/>
    <w:rsid w:val="00583722"/>
    <w:rsid w:val="00583D69"/>
    <w:rsid w:val="00585684"/>
    <w:rsid w:val="0059505A"/>
    <w:rsid w:val="005A295E"/>
    <w:rsid w:val="005A2E3B"/>
    <w:rsid w:val="005A602C"/>
    <w:rsid w:val="005B402D"/>
    <w:rsid w:val="005C6191"/>
    <w:rsid w:val="005D1550"/>
    <w:rsid w:val="005E7BF8"/>
    <w:rsid w:val="005F0962"/>
    <w:rsid w:val="005F2D2A"/>
    <w:rsid w:val="005F4E4E"/>
    <w:rsid w:val="005F5770"/>
    <w:rsid w:val="00600293"/>
    <w:rsid w:val="006058F9"/>
    <w:rsid w:val="006102D1"/>
    <w:rsid w:val="00612D25"/>
    <w:rsid w:val="0062269E"/>
    <w:rsid w:val="00624592"/>
    <w:rsid w:val="00625682"/>
    <w:rsid w:val="006355D5"/>
    <w:rsid w:val="00662484"/>
    <w:rsid w:val="00674F46"/>
    <w:rsid w:val="00676C1B"/>
    <w:rsid w:val="00676D34"/>
    <w:rsid w:val="00683CCF"/>
    <w:rsid w:val="006878B7"/>
    <w:rsid w:val="006920A8"/>
    <w:rsid w:val="006A3CF0"/>
    <w:rsid w:val="006A6038"/>
    <w:rsid w:val="006A7D65"/>
    <w:rsid w:val="006B1849"/>
    <w:rsid w:val="006B3FD7"/>
    <w:rsid w:val="006B72BA"/>
    <w:rsid w:val="006D5D51"/>
    <w:rsid w:val="006E2408"/>
    <w:rsid w:val="006E2B82"/>
    <w:rsid w:val="006F00D9"/>
    <w:rsid w:val="0070082C"/>
    <w:rsid w:val="00704ED2"/>
    <w:rsid w:val="00714A7F"/>
    <w:rsid w:val="00725D4B"/>
    <w:rsid w:val="00726767"/>
    <w:rsid w:val="0072792F"/>
    <w:rsid w:val="0073004C"/>
    <w:rsid w:val="0073037E"/>
    <w:rsid w:val="00731316"/>
    <w:rsid w:val="0073459B"/>
    <w:rsid w:val="00736006"/>
    <w:rsid w:val="00745CE9"/>
    <w:rsid w:val="0075481D"/>
    <w:rsid w:val="00756771"/>
    <w:rsid w:val="007632C6"/>
    <w:rsid w:val="00774DDA"/>
    <w:rsid w:val="00781B05"/>
    <w:rsid w:val="007856D0"/>
    <w:rsid w:val="00791090"/>
    <w:rsid w:val="00796C99"/>
    <w:rsid w:val="007A79AB"/>
    <w:rsid w:val="007B23A2"/>
    <w:rsid w:val="007C0E81"/>
    <w:rsid w:val="007C5EE1"/>
    <w:rsid w:val="007C7DE1"/>
    <w:rsid w:val="007D549C"/>
    <w:rsid w:val="007D6C6C"/>
    <w:rsid w:val="007E1DDF"/>
    <w:rsid w:val="007F25CF"/>
    <w:rsid w:val="007F467B"/>
    <w:rsid w:val="007F4A6A"/>
    <w:rsid w:val="008029D0"/>
    <w:rsid w:val="00812483"/>
    <w:rsid w:val="00813886"/>
    <w:rsid w:val="00815037"/>
    <w:rsid w:val="00816159"/>
    <w:rsid w:val="0081713D"/>
    <w:rsid w:val="00817382"/>
    <w:rsid w:val="00822E63"/>
    <w:rsid w:val="00830451"/>
    <w:rsid w:val="00831430"/>
    <w:rsid w:val="00840D7F"/>
    <w:rsid w:val="008445B2"/>
    <w:rsid w:val="00861F5E"/>
    <w:rsid w:val="0086315E"/>
    <w:rsid w:val="00866CF5"/>
    <w:rsid w:val="00867301"/>
    <w:rsid w:val="008719D7"/>
    <w:rsid w:val="00873C60"/>
    <w:rsid w:val="00881776"/>
    <w:rsid w:val="00893B16"/>
    <w:rsid w:val="008948B2"/>
    <w:rsid w:val="00894CAA"/>
    <w:rsid w:val="008C712F"/>
    <w:rsid w:val="008C7B84"/>
    <w:rsid w:val="008D0022"/>
    <w:rsid w:val="008D1F41"/>
    <w:rsid w:val="008D35EC"/>
    <w:rsid w:val="008D49FF"/>
    <w:rsid w:val="008E25B4"/>
    <w:rsid w:val="008E4679"/>
    <w:rsid w:val="008F18FD"/>
    <w:rsid w:val="00905376"/>
    <w:rsid w:val="00907E06"/>
    <w:rsid w:val="00910764"/>
    <w:rsid w:val="0092677A"/>
    <w:rsid w:val="00936079"/>
    <w:rsid w:val="00941C86"/>
    <w:rsid w:val="009516BB"/>
    <w:rsid w:val="00956BA4"/>
    <w:rsid w:val="00973FA9"/>
    <w:rsid w:val="00977A5D"/>
    <w:rsid w:val="0098408A"/>
    <w:rsid w:val="00985B14"/>
    <w:rsid w:val="009862B9"/>
    <w:rsid w:val="00986724"/>
    <w:rsid w:val="00992C9E"/>
    <w:rsid w:val="00993A26"/>
    <w:rsid w:val="009946DE"/>
    <w:rsid w:val="00995F3F"/>
    <w:rsid w:val="009A60F1"/>
    <w:rsid w:val="009B5811"/>
    <w:rsid w:val="009C0F60"/>
    <w:rsid w:val="009C4E0E"/>
    <w:rsid w:val="009D2662"/>
    <w:rsid w:val="009E0402"/>
    <w:rsid w:val="009E13AA"/>
    <w:rsid w:val="009E1E30"/>
    <w:rsid w:val="009E41E6"/>
    <w:rsid w:val="009F2459"/>
    <w:rsid w:val="00A11A99"/>
    <w:rsid w:val="00A21705"/>
    <w:rsid w:val="00A327D5"/>
    <w:rsid w:val="00A42BFC"/>
    <w:rsid w:val="00A509E3"/>
    <w:rsid w:val="00A57AA6"/>
    <w:rsid w:val="00A614D8"/>
    <w:rsid w:val="00A6405A"/>
    <w:rsid w:val="00A70255"/>
    <w:rsid w:val="00A746E2"/>
    <w:rsid w:val="00A7476B"/>
    <w:rsid w:val="00A748C1"/>
    <w:rsid w:val="00A840A5"/>
    <w:rsid w:val="00A850E8"/>
    <w:rsid w:val="00A87D63"/>
    <w:rsid w:val="00A95BDF"/>
    <w:rsid w:val="00AB1727"/>
    <w:rsid w:val="00AB584C"/>
    <w:rsid w:val="00AC007D"/>
    <w:rsid w:val="00AC2A52"/>
    <w:rsid w:val="00AC5BCE"/>
    <w:rsid w:val="00AD012B"/>
    <w:rsid w:val="00AD5B72"/>
    <w:rsid w:val="00AE0FAB"/>
    <w:rsid w:val="00AE225C"/>
    <w:rsid w:val="00AF19F2"/>
    <w:rsid w:val="00B0127C"/>
    <w:rsid w:val="00B04102"/>
    <w:rsid w:val="00B07D1C"/>
    <w:rsid w:val="00B1144C"/>
    <w:rsid w:val="00B11704"/>
    <w:rsid w:val="00B11D87"/>
    <w:rsid w:val="00B21268"/>
    <w:rsid w:val="00B23194"/>
    <w:rsid w:val="00B232DB"/>
    <w:rsid w:val="00B24C09"/>
    <w:rsid w:val="00B250B8"/>
    <w:rsid w:val="00B3141C"/>
    <w:rsid w:val="00B34715"/>
    <w:rsid w:val="00B3646B"/>
    <w:rsid w:val="00B36D7B"/>
    <w:rsid w:val="00B37152"/>
    <w:rsid w:val="00B44213"/>
    <w:rsid w:val="00B4423E"/>
    <w:rsid w:val="00B45718"/>
    <w:rsid w:val="00B50BD0"/>
    <w:rsid w:val="00B51624"/>
    <w:rsid w:val="00B5733A"/>
    <w:rsid w:val="00B57720"/>
    <w:rsid w:val="00B62C5F"/>
    <w:rsid w:val="00B6668D"/>
    <w:rsid w:val="00B714AA"/>
    <w:rsid w:val="00B7269E"/>
    <w:rsid w:val="00B80F57"/>
    <w:rsid w:val="00B90F32"/>
    <w:rsid w:val="00B93433"/>
    <w:rsid w:val="00BA17B1"/>
    <w:rsid w:val="00BB4767"/>
    <w:rsid w:val="00BD3E40"/>
    <w:rsid w:val="00BD73F6"/>
    <w:rsid w:val="00BE58C0"/>
    <w:rsid w:val="00BE70B0"/>
    <w:rsid w:val="00BF6796"/>
    <w:rsid w:val="00BF703D"/>
    <w:rsid w:val="00C069CD"/>
    <w:rsid w:val="00C11AC8"/>
    <w:rsid w:val="00C17053"/>
    <w:rsid w:val="00C17A82"/>
    <w:rsid w:val="00C318E1"/>
    <w:rsid w:val="00C349D5"/>
    <w:rsid w:val="00C37AB5"/>
    <w:rsid w:val="00C42EF3"/>
    <w:rsid w:val="00C45418"/>
    <w:rsid w:val="00C5309D"/>
    <w:rsid w:val="00C53198"/>
    <w:rsid w:val="00C65F4B"/>
    <w:rsid w:val="00C67829"/>
    <w:rsid w:val="00C7177F"/>
    <w:rsid w:val="00C75E80"/>
    <w:rsid w:val="00C7602B"/>
    <w:rsid w:val="00C80973"/>
    <w:rsid w:val="00C91D94"/>
    <w:rsid w:val="00C97B1D"/>
    <w:rsid w:val="00CA5313"/>
    <w:rsid w:val="00CA645F"/>
    <w:rsid w:val="00CB0752"/>
    <w:rsid w:val="00CB157F"/>
    <w:rsid w:val="00CC016C"/>
    <w:rsid w:val="00CC04A0"/>
    <w:rsid w:val="00CC618C"/>
    <w:rsid w:val="00CD5D37"/>
    <w:rsid w:val="00CD74E2"/>
    <w:rsid w:val="00CE5029"/>
    <w:rsid w:val="00CF2220"/>
    <w:rsid w:val="00D0547E"/>
    <w:rsid w:val="00D0556F"/>
    <w:rsid w:val="00D12DB5"/>
    <w:rsid w:val="00D13179"/>
    <w:rsid w:val="00D175E3"/>
    <w:rsid w:val="00D20B9B"/>
    <w:rsid w:val="00D26218"/>
    <w:rsid w:val="00D26C6A"/>
    <w:rsid w:val="00D31D89"/>
    <w:rsid w:val="00D36692"/>
    <w:rsid w:val="00D37348"/>
    <w:rsid w:val="00D501EF"/>
    <w:rsid w:val="00D50B6A"/>
    <w:rsid w:val="00D53D2A"/>
    <w:rsid w:val="00D6404F"/>
    <w:rsid w:val="00D6723E"/>
    <w:rsid w:val="00D724EA"/>
    <w:rsid w:val="00D72ED5"/>
    <w:rsid w:val="00D85A77"/>
    <w:rsid w:val="00D92581"/>
    <w:rsid w:val="00D93EA4"/>
    <w:rsid w:val="00D9469E"/>
    <w:rsid w:val="00D95418"/>
    <w:rsid w:val="00DA4D91"/>
    <w:rsid w:val="00DB0AA0"/>
    <w:rsid w:val="00DB5796"/>
    <w:rsid w:val="00DB61FA"/>
    <w:rsid w:val="00DB6E6C"/>
    <w:rsid w:val="00DC381A"/>
    <w:rsid w:val="00DD00D4"/>
    <w:rsid w:val="00DD5ED9"/>
    <w:rsid w:val="00DD75FA"/>
    <w:rsid w:val="00DE3DA9"/>
    <w:rsid w:val="00DE64F7"/>
    <w:rsid w:val="00DF19A1"/>
    <w:rsid w:val="00DF3161"/>
    <w:rsid w:val="00DF7700"/>
    <w:rsid w:val="00E01164"/>
    <w:rsid w:val="00E03D16"/>
    <w:rsid w:val="00E22566"/>
    <w:rsid w:val="00E23C2A"/>
    <w:rsid w:val="00E24F18"/>
    <w:rsid w:val="00E271F5"/>
    <w:rsid w:val="00E42F1E"/>
    <w:rsid w:val="00E42F97"/>
    <w:rsid w:val="00E439DC"/>
    <w:rsid w:val="00E46837"/>
    <w:rsid w:val="00E60637"/>
    <w:rsid w:val="00E7182D"/>
    <w:rsid w:val="00E71BD7"/>
    <w:rsid w:val="00E72658"/>
    <w:rsid w:val="00E80278"/>
    <w:rsid w:val="00E80358"/>
    <w:rsid w:val="00E82747"/>
    <w:rsid w:val="00E86E3C"/>
    <w:rsid w:val="00E872CC"/>
    <w:rsid w:val="00EA5A25"/>
    <w:rsid w:val="00EA7D96"/>
    <w:rsid w:val="00EB1583"/>
    <w:rsid w:val="00EB19DF"/>
    <w:rsid w:val="00EB696B"/>
    <w:rsid w:val="00EC1C8B"/>
    <w:rsid w:val="00EC3D82"/>
    <w:rsid w:val="00EC4775"/>
    <w:rsid w:val="00ED260F"/>
    <w:rsid w:val="00ED7186"/>
    <w:rsid w:val="00EE175D"/>
    <w:rsid w:val="00EE57AA"/>
    <w:rsid w:val="00EF40C1"/>
    <w:rsid w:val="00EF4F62"/>
    <w:rsid w:val="00F0173A"/>
    <w:rsid w:val="00F04D57"/>
    <w:rsid w:val="00F0682F"/>
    <w:rsid w:val="00F06D19"/>
    <w:rsid w:val="00F11A7C"/>
    <w:rsid w:val="00F12F16"/>
    <w:rsid w:val="00F32A2F"/>
    <w:rsid w:val="00F37734"/>
    <w:rsid w:val="00F40AD0"/>
    <w:rsid w:val="00F43E26"/>
    <w:rsid w:val="00F44D77"/>
    <w:rsid w:val="00F50FE8"/>
    <w:rsid w:val="00F577B9"/>
    <w:rsid w:val="00F60338"/>
    <w:rsid w:val="00F610BC"/>
    <w:rsid w:val="00F65F8F"/>
    <w:rsid w:val="00F71FD8"/>
    <w:rsid w:val="00F73E00"/>
    <w:rsid w:val="00F76F37"/>
    <w:rsid w:val="00F83848"/>
    <w:rsid w:val="00FA725C"/>
    <w:rsid w:val="00FB1C41"/>
    <w:rsid w:val="00FC08E5"/>
    <w:rsid w:val="00FC3BA4"/>
    <w:rsid w:val="00FC56BC"/>
    <w:rsid w:val="00FD38EF"/>
    <w:rsid w:val="00FD654D"/>
    <w:rsid w:val="00FE1AD4"/>
    <w:rsid w:val="00FF0F16"/>
    <w:rsid w:val="00FF2611"/>
    <w:rsid w:val="00FF3F16"/>
    <w:rsid w:val="00FF5CD7"/>
    <w:rsid w:val="03CF3F38"/>
    <w:rsid w:val="195B2D49"/>
    <w:rsid w:val="2F8A7F80"/>
    <w:rsid w:val="347A0156"/>
    <w:rsid w:val="3E737CE6"/>
    <w:rsid w:val="46CF181E"/>
    <w:rsid w:val="5C317952"/>
    <w:rsid w:val="6E500407"/>
    <w:rsid w:val="74B1787A"/>
    <w:rsid w:val="7D2C41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3"/>
    <w:unhideWhenUsed/>
    <w:qFormat/>
    <w:uiPriority w:val="99"/>
    <w:pPr>
      <w:spacing w:after="120"/>
    </w:pPr>
    <w:rPr>
      <w:rFonts w:ascii="Calibri" w:hAnsi="Calibri" w:eastAsia="宋体" w:cs="Times New Roman"/>
    </w:rPr>
  </w:style>
  <w:style w:type="paragraph" w:styleId="3">
    <w:name w:val="Date"/>
    <w:basedOn w:val="1"/>
    <w:next w:val="1"/>
    <w:link w:val="15"/>
    <w:semiHidden/>
    <w:unhideWhenUsed/>
    <w:qFormat/>
    <w:uiPriority w:val="99"/>
    <w:pPr>
      <w:ind w:left="100" w:leftChars="2500"/>
    </w:pPr>
  </w:style>
  <w:style w:type="paragraph" w:styleId="4">
    <w:name w:val="Balloon Text"/>
    <w:basedOn w:val="1"/>
    <w:link w:val="20"/>
    <w:semiHidden/>
    <w:unhideWhenUsed/>
    <w:qFormat/>
    <w:uiPriority w:val="99"/>
    <w:rPr>
      <w:sz w:val="18"/>
      <w:szCs w:val="18"/>
    </w:rPr>
  </w:style>
  <w:style w:type="paragraph" w:styleId="5">
    <w:name w:val="footer"/>
    <w:basedOn w:val="1"/>
    <w:link w:val="14"/>
    <w:unhideWhenUsed/>
    <w:qFormat/>
    <w:uiPriority w:val="0"/>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22"/>
    <w:unhideWhenUsed/>
    <w:qFormat/>
    <w:uiPriority w:val="99"/>
    <w:pPr>
      <w:snapToGrid w:val="0"/>
      <w:jc w:val="left"/>
    </w:pPr>
    <w:rPr>
      <w:rFonts w:ascii="Calibri" w:hAnsi="Calibri" w:eastAsia="宋体" w:cs="Times New Roman"/>
      <w:sz w:val="18"/>
      <w:szCs w:val="18"/>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footnote reference"/>
    <w:unhideWhenUsed/>
    <w:qFormat/>
    <w:uiPriority w:val="99"/>
    <w:rPr>
      <w:vertAlign w:val="superscript"/>
    </w:rPr>
  </w:style>
  <w:style w:type="character" w:customStyle="1" w:styleId="13">
    <w:name w:val="页眉 字符"/>
    <w:basedOn w:val="10"/>
    <w:link w:val="6"/>
    <w:qFormat/>
    <w:uiPriority w:val="99"/>
    <w:rPr>
      <w:sz w:val="18"/>
      <w:szCs w:val="18"/>
    </w:rPr>
  </w:style>
  <w:style w:type="character" w:customStyle="1" w:styleId="14">
    <w:name w:val="页脚 字符"/>
    <w:basedOn w:val="10"/>
    <w:link w:val="5"/>
    <w:qFormat/>
    <w:uiPriority w:val="99"/>
    <w:rPr>
      <w:sz w:val="18"/>
      <w:szCs w:val="18"/>
    </w:rPr>
  </w:style>
  <w:style w:type="character" w:customStyle="1" w:styleId="15">
    <w:name w:val="日期 字符"/>
    <w:basedOn w:val="10"/>
    <w:link w:val="3"/>
    <w:semiHidden/>
    <w:qFormat/>
    <w:uiPriority w:val="99"/>
  </w:style>
  <w:style w:type="paragraph" w:customStyle="1" w:styleId="16">
    <w:name w:val="标题2"/>
    <w:basedOn w:val="1"/>
    <w:link w:val="17"/>
    <w:qFormat/>
    <w:uiPriority w:val="99"/>
    <w:pPr>
      <w:spacing w:line="600" w:lineRule="exact"/>
      <w:jc w:val="center"/>
    </w:pPr>
    <w:rPr>
      <w:rFonts w:ascii="方正小标宋简体" w:hAnsi="Times New Roman" w:eastAsia="方正小标宋简体" w:cs="Times New Roman"/>
      <w:color w:val="000000"/>
      <w:sz w:val="44"/>
      <w:szCs w:val="44"/>
    </w:rPr>
  </w:style>
  <w:style w:type="character" w:customStyle="1" w:styleId="17">
    <w:name w:val="标题2 Char"/>
    <w:link w:val="16"/>
    <w:qFormat/>
    <w:uiPriority w:val="99"/>
    <w:rPr>
      <w:rFonts w:ascii="方正小标宋简体" w:hAnsi="Times New Roman" w:eastAsia="方正小标宋简体" w:cs="Times New Roman"/>
      <w:color w:val="000000"/>
      <w:sz w:val="44"/>
      <w:szCs w:val="44"/>
    </w:rPr>
  </w:style>
  <w:style w:type="paragraph" w:customStyle="1" w:styleId="18">
    <w:name w:val="正文 New New New New New New"/>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19">
    <w:name w:val="List Paragraph"/>
    <w:basedOn w:val="1"/>
    <w:qFormat/>
    <w:uiPriority w:val="34"/>
    <w:pPr>
      <w:ind w:firstLine="420" w:firstLineChars="200"/>
    </w:pPr>
  </w:style>
  <w:style w:type="character" w:customStyle="1" w:styleId="20">
    <w:name w:val="批注框文本 字符"/>
    <w:basedOn w:val="10"/>
    <w:link w:val="4"/>
    <w:semiHidden/>
    <w:qFormat/>
    <w:uiPriority w:val="99"/>
    <w:rPr>
      <w:sz w:val="18"/>
      <w:szCs w:val="18"/>
    </w:rPr>
  </w:style>
  <w:style w:type="paragraph" w:customStyle="1" w:styleId="21">
    <w:name w:val="Char Char Char1 Char Char Char Char Char Char Char Char Char Char Char Char Char Char Char Char Char Char Char Char Char Char Char Char Char Char Char Char Char Char Char Char Char Char Char Char Char Char Char Char Char Char Char Char Char Char"/>
    <w:basedOn w:val="1"/>
    <w:autoRedefine/>
    <w:uiPriority w:val="0"/>
    <w:rPr>
      <w:rFonts w:ascii="仿宋_GB2312" w:hAnsi="Times New Roman" w:eastAsia="宋体" w:cs="Times New Roman"/>
      <w:b/>
      <w:sz w:val="30"/>
      <w:szCs w:val="32"/>
    </w:rPr>
  </w:style>
  <w:style w:type="character" w:customStyle="1" w:styleId="22">
    <w:name w:val="脚注文本 字符"/>
    <w:basedOn w:val="10"/>
    <w:link w:val="7"/>
    <w:qFormat/>
    <w:uiPriority w:val="99"/>
    <w:rPr>
      <w:rFonts w:ascii="Calibri" w:hAnsi="Calibri" w:eastAsia="宋体" w:cs="Times New Roman"/>
      <w:sz w:val="18"/>
      <w:szCs w:val="18"/>
    </w:rPr>
  </w:style>
  <w:style w:type="character" w:customStyle="1" w:styleId="23">
    <w:name w:val="正文文本 字符"/>
    <w:basedOn w:val="10"/>
    <w:link w:val="2"/>
    <w:qFormat/>
    <w:uiPriority w:val="99"/>
    <w:rPr>
      <w:rFonts w:ascii="Calibri" w:hAnsi="Calibri" w:eastAsia="宋体" w:cs="Times New Roman"/>
    </w:rPr>
  </w:style>
  <w:style w:type="paragraph" w:customStyle="1" w:styleId="24">
    <w:name w:val="NavPane"/>
    <w:basedOn w:val="1"/>
    <w:next w:val="1"/>
    <w:qFormat/>
    <w:uiPriority w:val="0"/>
    <w:rPr>
      <w:rFonts w:ascii="宋体"/>
      <w:sz w:val="18"/>
      <w:szCs w:val="18"/>
    </w:rPr>
  </w:style>
  <w:style w:type="paragraph" w:customStyle="1" w:styleId="25">
    <w:name w:val="p0"/>
    <w:basedOn w:val="1"/>
    <w:qFormat/>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A1065-0446-4008-BF00-36EB24A2C69D}">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2751</Words>
  <Characters>2903</Characters>
  <Lines>24</Lines>
  <Paragraphs>6</Paragraphs>
  <TotalTime>10</TotalTime>
  <ScaleCrop>false</ScaleCrop>
  <LinksUpToDate>false</LinksUpToDate>
  <CharactersWithSpaces>3066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2018-07-10T07:00:00Z</dcterms:created>
  <dc:creator>黎明伟</dc:creator>
  <cp:lastModifiedBy>Administrator</cp:lastModifiedBy>
  <cp:lastPrinted>2023-09-11T05:40:00Z</cp:lastPrinted>
  <dcterms:modified xsi:type="dcterms:W3CDTF">2024-10-17T05:30:39Z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5B8201B8CC284833838EC7B36CAFD900_13</vt:lpwstr>
  </property>
</Properties>
</file>