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6F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6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6"/>
          <w:szCs w:val="32"/>
        </w:rPr>
        <w:t>附件</w:t>
      </w:r>
    </w:p>
    <w:p w14:paraId="3BF9C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1760" w:firstLineChars="400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2024年成都市绿色低碳产业重点园区遴选推荐名单</w:t>
      </w:r>
    </w:p>
    <w:tbl>
      <w:tblPr>
        <w:tblStyle w:val="4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19"/>
        <w:gridCol w:w="6028"/>
        <w:gridCol w:w="2197"/>
        <w:gridCol w:w="3205"/>
      </w:tblGrid>
      <w:tr w14:paraId="25E2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3" w:type="dxa"/>
            <w:noWrap w:val="0"/>
            <w:vAlign w:val="top"/>
          </w:tcPr>
          <w:p w14:paraId="0D0C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19" w:type="dxa"/>
            <w:noWrap w:val="0"/>
            <w:vAlign w:val="top"/>
          </w:tcPr>
          <w:p w14:paraId="13380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  <w:t>区（市）县</w:t>
            </w:r>
          </w:p>
        </w:tc>
        <w:tc>
          <w:tcPr>
            <w:tcW w:w="6028" w:type="dxa"/>
            <w:noWrap w:val="0"/>
            <w:vAlign w:val="top"/>
          </w:tcPr>
          <w:p w14:paraId="205A3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  <w:t>遴选推荐园区</w:t>
            </w:r>
          </w:p>
        </w:tc>
        <w:tc>
          <w:tcPr>
            <w:tcW w:w="2197" w:type="dxa"/>
            <w:noWrap w:val="0"/>
            <w:vAlign w:val="top"/>
          </w:tcPr>
          <w:p w14:paraId="0BC83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  <w:t>产业方向</w:t>
            </w:r>
          </w:p>
        </w:tc>
        <w:tc>
          <w:tcPr>
            <w:tcW w:w="3205" w:type="dxa"/>
            <w:noWrap w:val="0"/>
            <w:vAlign w:val="top"/>
          </w:tcPr>
          <w:p w14:paraId="79EF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3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lang w:val="en-US" w:eastAsia="zh-CN"/>
              </w:rPr>
              <w:t>细分产业领域</w:t>
            </w:r>
          </w:p>
        </w:tc>
      </w:tr>
      <w:tr w14:paraId="5584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23" w:type="dxa"/>
            <w:noWrap w:val="0"/>
            <w:vAlign w:val="center"/>
          </w:tcPr>
          <w:p w14:paraId="3957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9" w:type="dxa"/>
            <w:noWrap w:val="0"/>
            <w:vAlign w:val="center"/>
          </w:tcPr>
          <w:p w14:paraId="04C47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新都区</w:t>
            </w:r>
          </w:p>
        </w:tc>
        <w:tc>
          <w:tcPr>
            <w:tcW w:w="6028" w:type="dxa"/>
            <w:noWrap w:val="0"/>
            <w:vAlign w:val="center"/>
          </w:tcPr>
          <w:p w14:paraId="71B1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成都市新都现代交通产业功能区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 w14:paraId="747C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绿色低碳产业</w:t>
            </w:r>
          </w:p>
          <w:p w14:paraId="2DB6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205" w:type="dxa"/>
            <w:vMerge w:val="restart"/>
            <w:noWrap w:val="0"/>
            <w:vAlign w:val="center"/>
          </w:tcPr>
          <w:p w14:paraId="06C3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生态环保、新能源、新材料重点产业链和大数据（存储）产业为主要发展方向</w:t>
            </w:r>
          </w:p>
        </w:tc>
      </w:tr>
      <w:tr w14:paraId="6168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3" w:type="dxa"/>
            <w:noWrap w:val="0"/>
            <w:vAlign w:val="center"/>
          </w:tcPr>
          <w:p w14:paraId="021C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9" w:type="dxa"/>
            <w:noWrap w:val="0"/>
            <w:vAlign w:val="center"/>
          </w:tcPr>
          <w:p w14:paraId="046A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郫都区</w:t>
            </w:r>
          </w:p>
        </w:tc>
        <w:tc>
          <w:tcPr>
            <w:tcW w:w="6028" w:type="dxa"/>
            <w:noWrap w:val="0"/>
            <w:vAlign w:val="center"/>
          </w:tcPr>
          <w:p w14:paraId="5788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成都市郫都区绿色氢能产业功能区</w:t>
            </w:r>
          </w:p>
        </w:tc>
        <w:tc>
          <w:tcPr>
            <w:tcW w:w="2197" w:type="dxa"/>
            <w:vMerge w:val="continue"/>
            <w:noWrap w:val="0"/>
            <w:vAlign w:val="center"/>
          </w:tcPr>
          <w:p w14:paraId="6A689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205" w:type="dxa"/>
            <w:vMerge w:val="continue"/>
            <w:noWrap w:val="0"/>
            <w:vAlign w:val="center"/>
          </w:tcPr>
          <w:p w14:paraId="6CD6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D70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3" w:type="dxa"/>
            <w:noWrap w:val="0"/>
            <w:vAlign w:val="center"/>
          </w:tcPr>
          <w:p w14:paraId="2866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19" w:type="dxa"/>
            <w:noWrap w:val="0"/>
            <w:vAlign w:val="center"/>
          </w:tcPr>
          <w:p w14:paraId="7EC7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简阳市</w:t>
            </w:r>
          </w:p>
        </w:tc>
        <w:tc>
          <w:tcPr>
            <w:tcW w:w="6028" w:type="dxa"/>
            <w:noWrap w:val="0"/>
            <w:vAlign w:val="center"/>
          </w:tcPr>
          <w:p w14:paraId="1835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成都空天产业功能区</w:t>
            </w:r>
          </w:p>
        </w:tc>
        <w:tc>
          <w:tcPr>
            <w:tcW w:w="2197" w:type="dxa"/>
            <w:vMerge w:val="continue"/>
            <w:noWrap w:val="0"/>
            <w:vAlign w:val="center"/>
          </w:tcPr>
          <w:p w14:paraId="4444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205" w:type="dxa"/>
            <w:vMerge w:val="continue"/>
            <w:noWrap w:val="0"/>
            <w:vAlign w:val="center"/>
          </w:tcPr>
          <w:p w14:paraId="671F8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0AA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3" w:type="dxa"/>
            <w:noWrap w:val="0"/>
            <w:vAlign w:val="center"/>
          </w:tcPr>
          <w:p w14:paraId="3B49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19" w:type="dxa"/>
            <w:noWrap w:val="0"/>
            <w:vAlign w:val="center"/>
          </w:tcPr>
          <w:p w14:paraId="1A5D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邛崃市</w:t>
            </w:r>
          </w:p>
        </w:tc>
        <w:tc>
          <w:tcPr>
            <w:tcW w:w="6028" w:type="dxa"/>
            <w:noWrap w:val="0"/>
            <w:vAlign w:val="center"/>
          </w:tcPr>
          <w:p w14:paraId="132A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邛崃市天府新区半导体材料产业功能区</w:t>
            </w:r>
          </w:p>
        </w:tc>
        <w:tc>
          <w:tcPr>
            <w:tcW w:w="2197" w:type="dxa"/>
            <w:vMerge w:val="continue"/>
            <w:noWrap w:val="0"/>
            <w:vAlign w:val="center"/>
          </w:tcPr>
          <w:p w14:paraId="37CB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205" w:type="dxa"/>
            <w:vMerge w:val="continue"/>
            <w:noWrap w:val="0"/>
            <w:vAlign w:val="center"/>
          </w:tcPr>
          <w:p w14:paraId="48D8B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794209E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shd w:val="clear" w:color="auto" w:fill="FFFFFF"/>
          <w:lang w:val="en-US" w:eastAsia="zh-CN"/>
        </w:rPr>
        <w:t>备注：2022年四川双流经济开发区、淮州新城（含成都—阿坝工业园区）被经济和信息化厅、财政厅评选纳入四川省绿色低碳优势产业重点园区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shd w:val="clear" w:color="auto" w:fill="FFFFFF"/>
          <w:lang w:val="en-US" w:eastAsia="zh-CN"/>
        </w:rPr>
        <w:t>遴选培育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shd w:val="clear" w:color="auto" w:fill="FFFFFF"/>
          <w:lang w:val="en-US" w:eastAsia="zh-CN"/>
        </w:rPr>
        <w:t>，按照有关规定，列入本次遴选推荐名单。</w:t>
      </w:r>
    </w:p>
    <w:p w14:paraId="4743D69E">
      <w:bookmarkStart w:id="0" w:name="_GoBack"/>
      <w:bookmarkEnd w:id="0"/>
    </w:p>
    <w:sectPr>
      <w:pgSz w:w="16838" w:h="11906" w:orient="landscape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87F07C-09CA-49A9-8EC5-1F1DB77EA75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C980DB3-3AAF-43DB-9D8F-96851915422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AF7534B-AF7E-48AC-AD38-7072F3DC75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3FDF24-D0AD-4586-B06F-4FF82ACA18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jQ1NmIzZTI5MTY3NjFlZDQyMTYwYTNjYTljZTEifQ=="/>
  </w:docVars>
  <w:rsids>
    <w:rsidRoot w:val="44513159"/>
    <w:rsid w:val="445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2024-10-14T06:42:00Z</dcterms:created>
  <dc:creator>王欣</dc:creator>
  <cp:lastModifiedBy>王欣</cp:lastModifiedBy>
  <dcterms:modified xsi:type="dcterms:W3CDTF">2024-10-14T06:43:23Z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AEF95FDB5C43435BA7AE9CB8D79F4366_11</vt:lpwstr>
  </property>
</Properties>
</file>