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方正仿宋_GBK" w:eastAsia="方正仿宋_GBK" w:cs="方正仿宋_GBK" w:hint="eastAsia"/>
          <w:sz w:val="32"/>
          <w:szCs w:val="32"/>
          <w:lang w:val="en-US" w:eastAsia="zh-CN"/>
        </w:rPr>
      </w:pPr>
      <w:bookmarkStart w:id="0" w:name="_GoBack"/>
      <w:bookmarkEnd w:id="0"/>
      <w:r>
        <w:rPr>
          <w:rFonts w:ascii="方正仿宋_GBK" w:eastAsia="方正仿宋_GBK" w:cs="方正仿宋_GBK" w:hint="eastAsia"/>
          <w:sz w:val="32"/>
          <w:szCs w:val="32"/>
          <w:lang w:val="en-US" w:eastAsia="zh-CN"/>
        </w:rPr>
        <w:t>附件</w:t>
      </w:r>
    </w:p>
    <w:p>
      <w:pPr>
        <w:jc w:val="center"/>
        <w:rPr>
          <w:rFonts w:ascii="方正小标宋简体" w:eastAsia="方正小标宋简体" w:cs="方正小标宋简体" w:hint="eastAsia"/>
          <w:sz w:val="44"/>
          <w:szCs w:val="44"/>
          <w:lang w:val="en-US" w:eastAsia="zh-CN"/>
        </w:rPr>
      </w:pPr>
      <w:r>
        <w:rPr>
          <w:rFonts w:ascii="方正小标宋简体" w:eastAsia="方正小标宋简体" w:cs="方正小标宋简体" w:hint="eastAsia"/>
          <w:kern w:val="2"/>
          <w:sz w:val="44"/>
          <w:szCs w:val="44"/>
          <w:lang w:val="en-US" w:eastAsia="zh-CN" w:bidi="ar-SA"/>
        </w:rPr>
        <w:t>成都市自然科学工程技术专业高级职称评审委员会拟入库评审专家名单</w:t>
      </w:r>
    </w:p>
    <w:tbl>
      <w:tblPr>
        <w:jc w:val="left"/>
        <w:tblInd w:w="0" w:type="dxa"/>
        <w:tblW w:w="1389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2"/>
        <w:gridCol w:w="830"/>
        <w:gridCol w:w="691"/>
        <w:gridCol w:w="1319"/>
        <w:gridCol w:w="2075"/>
        <w:gridCol w:w="1371"/>
        <w:gridCol w:w="1266"/>
        <w:gridCol w:w="1206"/>
        <w:gridCol w:w="1817"/>
        <w:gridCol w:w="1415"/>
        <w:gridCol w:w="1151"/>
      </w:tblGrid>
      <w:tr>
        <w:trPr>
          <w:trHeight w:val="852"/>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sz w:val="21"/>
                <w:szCs w:val="21"/>
              </w:rPr>
              <w:t>序号</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姓名</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性别</w:t>
            </w: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出生年月</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单位</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学历及学位</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行政职务</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职称</w:t>
            </w:r>
          </w:p>
        </w:tc>
        <w:tc>
          <w:tcPr>
            <w:tcW w:w="1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80" w:lineRule="exact"/>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现从事专业</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Times New Roman" w:eastAsia="仿宋_GB2312" w:cs="Times New Roman" w:hAnsi="Times New Roman"/>
                <w:color w:val="000000"/>
                <w:sz w:val="21"/>
                <w:szCs w:val="21"/>
                <w:lang w:eastAsia="zh-CN"/>
              </w:rPr>
            </w:pPr>
            <w:r>
              <w:rPr>
                <w:rFonts w:ascii="Times New Roman" w:eastAsia="仿宋_GB2312" w:cs="Times New Roman" w:hAnsi="Times New Roman"/>
                <w:color w:val="000000"/>
                <w:kern w:val="0"/>
                <w:sz w:val="21"/>
                <w:szCs w:val="21"/>
                <w:lang w:val="en-US" w:eastAsia="zh-CN"/>
              </w:rPr>
              <w:t>评审专业</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Times New Roman" w:eastAsia="仿宋_GB2312" w:cs="Times New Roman" w:hAnsi="Times New Roman"/>
                <w:color w:val="000000"/>
                <w:sz w:val="21"/>
                <w:szCs w:val="21"/>
              </w:rPr>
            </w:pPr>
            <w:r>
              <w:rPr>
                <w:rFonts w:ascii="Times New Roman" w:eastAsia="仿宋_GB2312" w:cs="Times New Roman" w:hAnsi="Times New Roman"/>
                <w:color w:val="000000"/>
                <w:kern w:val="0"/>
                <w:sz w:val="21"/>
                <w:szCs w:val="21"/>
              </w:rPr>
              <w:t>备注</w:t>
            </w:r>
          </w:p>
        </w:tc>
      </w:tr>
      <w:tr>
        <w:trPr>
          <w:trHeight w:val="852"/>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sz w:val="21"/>
                <w:szCs w:val="21"/>
              </w:rPr>
            </w:pPr>
            <w:r>
              <w:rPr>
                <w:rFonts w:ascii="Times New Roman" w:eastAsia="宋体" w:cs="Times New Roman" w:hAnsi="Times New Roman"/>
                <w:i w:val="0"/>
                <w:iCs w:val="0"/>
                <w:color w:val="000000"/>
                <w:kern w:val="0"/>
                <w:sz w:val="21"/>
                <w:szCs w:val="21"/>
                <w:u w:val="none"/>
                <w:lang w:val="en-US" w:eastAsia="zh-CN"/>
              </w:rPr>
              <w:t>1</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胡俊</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1982.08</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成都师范学院</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color w:val="000000"/>
                <w:sz w:val="21"/>
                <w:szCs w:val="21"/>
                <w:lang w:val="en-US" w:eastAsia="zh-CN"/>
              </w:rPr>
            </w:pPr>
            <w:r>
              <w:rPr>
                <w:rFonts w:eastAsia="仿宋_GB2312" w:cs="Times New Roman" w:hint="eastAsia"/>
                <w:color w:val="000000"/>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科研与学科建设处处长</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i w:val="0"/>
                <w:iCs w:val="0"/>
                <w:color w:val="000000"/>
                <w:kern w:val="0"/>
                <w:sz w:val="21"/>
                <w:szCs w:val="21"/>
                <w:u w:val="none"/>
                <w:lang w:val="en-US" w:eastAsia="zh-CN"/>
              </w:rPr>
              <w:t>科技管理、计算机网络、智能交通</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color w:val="000000"/>
                <w:sz w:val="21"/>
                <w:szCs w:val="21"/>
                <w:lang w:val="en-US" w:eastAsia="zh-CN"/>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981"/>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sz w:val="21"/>
                <w:szCs w:val="21"/>
              </w:rPr>
            </w:pPr>
            <w:r>
              <w:rPr>
                <w:rFonts w:ascii="Times New Roman" w:eastAsia="宋体" w:cs="Times New Roman" w:hAnsi="Times New Roman"/>
                <w:i w:val="0"/>
                <w:iCs w:val="0"/>
                <w:color w:val="000000"/>
                <w:kern w:val="0"/>
                <w:sz w:val="21"/>
                <w:szCs w:val="21"/>
                <w:u w:val="none"/>
                <w:lang w:val="en-US" w:eastAsia="zh-CN"/>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范怀龚</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1973.01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四川省国投现代农牧业产业有限公司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党委副书记/董事</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高级兽医师、高级经济师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农牧业科技管理、技术服务和科技推广</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sz w:val="21"/>
                <w:szCs w:val="21"/>
              </w:rPr>
            </w:pPr>
            <w:r>
              <w:rPr>
                <w:rFonts w:ascii="Times New Roman" w:eastAsia="宋体" w:cs="Times New Roman" w:hAnsi="Times New Roman"/>
                <w:i w:val="0"/>
                <w:iCs w:val="0"/>
                <w:color w:val="000000"/>
                <w:kern w:val="0"/>
                <w:sz w:val="21"/>
                <w:szCs w:val="21"/>
                <w:u w:val="none"/>
                <w:lang w:val="en-US" w:eastAsia="zh-CN"/>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温江</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1982.08</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中信国安建工集团有限公司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kern w:val="2"/>
                <w:sz w:val="21"/>
                <w:szCs w:val="21"/>
                <w:lang w:val="en-US" w:eastAsia="zh-CN" w:bidi="ar-SA"/>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技术中心正高级工程师</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正高级工程师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金明</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hint="eastAsia"/>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1977.04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hint="eastAsia"/>
                <w:i w:val="0"/>
                <w:iCs w:val="0"/>
                <w:color w:val="000000"/>
                <w:kern w:val="0"/>
                <w:sz w:val="21"/>
                <w:szCs w:val="21"/>
                <w:u w:val="none"/>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hint="eastAsia"/>
                <w:i w:val="0"/>
                <w:iCs w:val="0"/>
                <w:color w:val="000000"/>
                <w:kern w:val="0"/>
                <w:sz w:val="21"/>
                <w:szCs w:val="21"/>
                <w:u w:val="none"/>
                <w:lang w:val="en-US" w:eastAsia="zh-CN"/>
              </w:rPr>
              <w:t>分党委书记</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hint="eastAsia"/>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政府统计、大数据研究</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蒋林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1974.04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西南石油大学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主任(处长)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科技管理、电气工程与自动化</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highlight w:val="yellow"/>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乔少杰</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1981.10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软件工程学院副院长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科技管理、数据库、人工智能</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lang w:val="en-US" w:eastAsia="zh-CN"/>
                <w:highlight w:val="yellow"/>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文智强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1977.08</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慧谷科园教育科技产业股份有限公司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副总经理</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企业管理、创新孵化和科技管理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981"/>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樊超</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1987.11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航天赛博产业技术研究院/中国航天科工集团三零四研究所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eastAsia="仿宋_GB2312" w:cs="Times New Roman" w:hint="eastAsia"/>
                <w:color w:val="333333"/>
                <w:kern w:val="2"/>
                <w:sz w:val="21"/>
                <w:szCs w:val="21"/>
                <w:lang w:val="en-US" w:eastAsia="zh-CN" w:bidi="ar-SA"/>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院长/处长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军工科研院成果转化、军民融合发展</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邓东周</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1983.08</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四川省林业科学研究院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涂小东</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1981.06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四川省科学技术信息研究所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胡颖梅</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1975.09</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成都工贸职业技术学院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科研技术处处长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sz w:val="21"/>
                <w:szCs w:val="21"/>
                <w:lang w:val="en-US" w:eastAsia="zh-CN"/>
              </w:rPr>
              <w:t>宋雪茜</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sz w:val="21"/>
                <w:szCs w:val="21"/>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sz w:val="21"/>
                <w:szCs w:val="21"/>
                <w:lang w:val="en-US" w:eastAsia="zh-CN"/>
              </w:rPr>
              <w:t>1979.02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sz w:val="21"/>
                <w:szCs w:val="21"/>
                <w:lang w:val="en-US" w:eastAsia="zh-CN"/>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kern w:val="2"/>
                <w:sz w:val="21"/>
                <w:szCs w:val="21"/>
                <w:lang w:val="en-US" w:eastAsia="zh-CN" w:bidi="ar-SA"/>
              </w:rPr>
              <w:t>管理学院院长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kern w:val="2"/>
                <w:sz w:val="21"/>
                <w:szCs w:val="21"/>
                <w:lang w:val="en-US" w:eastAsia="zh-CN" w:bidi="ar-SA"/>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b w:val="0"/>
                <w:bCs w:val="0"/>
                <w:color w:val="000000"/>
                <w:kern w:val="2"/>
                <w:sz w:val="21"/>
                <w:szCs w:val="21"/>
                <w:lang w:val="en-US" w:eastAsia="zh-CN"/>
              </w:rPr>
              <w:t>科技管理、科技咨询和科技服务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lang w:val="en-US" w:eastAsia="zh-CN"/>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13</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程志刚</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1979.11</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中国民用航空飞行学院</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科研处处长</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hint="eastAsia"/>
                <w:sz w:val="21"/>
                <w:szCs w:val="21"/>
                <w:lang w:val="en-US" w:eastAsia="zh-CN"/>
              </w:rPr>
              <w:t>科研管理</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14</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陈曦</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1979.04</w:t>
            </w:r>
          </w:p>
        </w:tc>
        <w:tc>
          <w:tcPr>
            <w:tcW w:w="2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四川大学</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科研院副处长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通信工程、科研管理</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80" w:lineRule="exact"/>
              <w:jc w:val="center"/>
              <w:rPr>
                <w:rFonts w:ascii="Times New Roman" w:eastAsia="仿宋_GB2312" w:cs="Times New Roman" w:hAnsi="Times New Roman"/>
                <w:sz w:val="21"/>
                <w:szCs w:val="21"/>
                <w:lang w:val="en-US" w:eastAsia="zh-CN"/>
              </w:rPr>
            </w:pPr>
            <w:r>
              <w:rPr>
                <w:rFonts w:ascii="Times New Roman" w:eastAsia="仿宋_GB2312" w:cs="Times New Roman" w:hAnsi="Times New Roman"/>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sz w:val="21"/>
                <w:szCs w:val="21"/>
              </w:rPr>
              <w:t>王楠</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sz w:val="21"/>
                <w:szCs w:val="21"/>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sz w:val="21"/>
                <w:szCs w:val="21"/>
              </w:rPr>
              <w:t>1969</w:t>
            </w:r>
            <w:r>
              <w:rPr>
                <w:rFonts w:ascii="Times New Roman" w:eastAsia="仿宋_GB2312" w:cs="Times New Roman" w:hAnsi="Times New Roman"/>
                <w:sz w:val="21"/>
                <w:szCs w:val="21"/>
                <w:lang w:val="en-US" w:eastAsia="zh-CN"/>
              </w:rPr>
              <w:t>.</w:t>
            </w:r>
            <w:r>
              <w:rPr>
                <w:rFonts w:ascii="Times New Roman" w:eastAsia="仿宋_GB2312" w:cs="Times New Roman" w:hAnsi="Times New Roman"/>
                <w:sz w:val="21"/>
                <w:szCs w:val="21"/>
              </w:rPr>
              <w:t>11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四川省科技发展战略研究院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kern w:val="2"/>
                <w:sz w:val="21"/>
                <w:szCs w:val="21"/>
                <w:lang w:val="en-US" w:eastAsia="zh-CN" w:bidi="ar-SA"/>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kern w:val="2"/>
                <w:sz w:val="21"/>
                <w:szCs w:val="21"/>
                <w:lang w:val="en-US" w:eastAsia="zh-CN" w:bidi="ar-SA"/>
              </w:rPr>
              <w:t>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科技管理、</w:t>
            </w:r>
            <w:r>
              <w:rPr>
                <w:rFonts w:ascii="Times New Roman" w:eastAsia="仿宋_GB2312" w:cs="Times New Roman" w:hAnsi="Times New Roman"/>
                <w:sz w:val="21"/>
                <w:szCs w:val="21"/>
              </w:rPr>
              <w:t>科技政策研究</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40" w:lineRule="exact"/>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sz w:val="21"/>
                <w:szCs w:val="21"/>
                <w:lang w:val="en-US" w:eastAsia="zh-CN"/>
              </w:rPr>
            </w:pPr>
            <w:r>
              <w:rPr>
                <w:rFonts w:ascii="Times New Roman" w:eastAsia="宋体" w:cs="Times New Roman" w:hAnsi="Times New Roman"/>
                <w:i w:val="0"/>
                <w:iCs w:val="0"/>
                <w:color w:val="000000"/>
                <w:kern w:val="0"/>
                <w:sz w:val="21"/>
                <w:szCs w:val="21"/>
                <w:u w:val="none"/>
                <w:lang w:val="en-US" w:eastAsia="zh-CN"/>
              </w:rPr>
              <w:t>16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冯玉军</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1971</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color w:val="000000"/>
                <w:sz w:val="21"/>
                <w:szCs w:val="21"/>
                <w:lang w:val="en-US" w:eastAsia="zh-CN"/>
                <w:highlight w:val="auto"/>
              </w:rPr>
              <w:t>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四川大学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副所长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科技管理、</w:t>
            </w:r>
            <w:r>
              <w:rPr>
                <w:rFonts w:ascii="Times New Roman" w:eastAsia="方正仿宋_GBK" w:cs="Times New Roman" w:hAnsi="Times New Roman"/>
                <w:color w:val="000000"/>
                <w:sz w:val="21"/>
                <w:szCs w:val="21"/>
                <w:lang w:val="en-US" w:eastAsia="zh-CN"/>
                <w:highlight w:val="auto"/>
              </w:rPr>
              <w:t>精细化工、高分子材料</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eastAsia="仿宋_GB2312" w:cs="Times New Roman" w:hint="eastAsia"/>
                <w:color w:val="000000"/>
                <w:sz w:val="21"/>
                <w:szCs w:val="21"/>
                <w:lang w:val="en-US" w:eastAsia="zh-CN"/>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张惠琴</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1971</w:t>
            </w:r>
            <w:r>
              <w:rPr>
                <w:rFonts w:ascii="Times New Roman" w:eastAsia="方正仿宋_GBK" w:cs="Times New Roman" w:hAnsi="Times New Roman" w:hint="eastAsia"/>
                <w:color w:val="333333"/>
                <w:sz w:val="21"/>
                <w:szCs w:val="21"/>
                <w:highlight w:val="auto"/>
              </w:rPr>
              <w:t>.</w:t>
            </w:r>
            <w:r>
              <w:rPr>
                <w:rFonts w:eastAsia="方正仿宋_GBK" w:cs="Times New Roman"/>
                <w:color w:val="000000"/>
                <w:sz w:val="21"/>
                <w:szCs w:val="21"/>
                <w:lang w:val="en-US" w:eastAsia="zh-CN"/>
                <w:highlight w:val="auto"/>
              </w:rPr>
              <w:t>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成都理工大学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副院长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管理科学与工程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eastAsia="仿宋_GB2312" w:cs="Times New Roman" w:hint="eastAsia"/>
                <w:color w:val="000000"/>
                <w:sz w:val="21"/>
                <w:szCs w:val="21"/>
                <w:lang w:val="en-US" w:eastAsia="zh-CN"/>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姜恩波</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1972</w:t>
            </w:r>
            <w:r>
              <w:rPr>
                <w:rFonts w:ascii="Times New Roman" w:eastAsia="方正仿宋_GBK" w:cs="Times New Roman" w:hAnsi="Times New Roman" w:hint="eastAsia"/>
                <w:color w:val="333333"/>
                <w:sz w:val="21"/>
                <w:szCs w:val="21"/>
                <w:highlight w:val="auto"/>
              </w:rPr>
              <w:t>.</w:t>
            </w:r>
            <w:r>
              <w:rPr>
                <w:rFonts w:eastAsia="方正仿宋_GBK" w:cs="Times New Roman"/>
                <w:color w:val="000000"/>
                <w:sz w:val="21"/>
                <w:szCs w:val="21"/>
                <w:lang w:val="en-US" w:eastAsia="zh-CN"/>
                <w:highlight w:val="auto"/>
              </w:rPr>
              <w:t>08</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中国科学院成都文献情报中心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研究馆员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信息资源管理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eastAsia="仿宋_GB2312" w:cs="Times New Roman" w:hint="eastAsia"/>
                <w:color w:val="000000"/>
                <w:sz w:val="21"/>
                <w:szCs w:val="21"/>
                <w:lang w:val="en-US" w:eastAsia="zh-CN"/>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19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sz w:val="21"/>
                <w:szCs w:val="21"/>
                <w:lang w:val="en-US" w:eastAsia="zh-CN"/>
                <w:highlight w:val="auto"/>
              </w:rPr>
              <w:t>冯薇</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1976</w:t>
            </w:r>
            <w:r>
              <w:rPr>
                <w:rFonts w:ascii="Times New Roman" w:eastAsia="方正仿宋_GBK" w:cs="Times New Roman" w:hAnsi="Times New Roman" w:hint="eastAsia"/>
                <w:color w:val="333333"/>
                <w:sz w:val="21"/>
                <w:szCs w:val="21"/>
                <w:highlight w:val="auto"/>
              </w:rPr>
              <w:t>.</w:t>
            </w:r>
            <w:r>
              <w:rPr>
                <w:rFonts w:eastAsia="方正仿宋_GBK" w:cs="Times New Roman"/>
                <w:color w:val="000000"/>
                <w:sz w:val="21"/>
                <w:szCs w:val="21"/>
                <w:lang w:val="en-US" w:eastAsia="zh-CN"/>
                <w:highlight w:val="auto"/>
              </w:rPr>
              <w:t>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电子科技大学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副</w:t>
            </w:r>
            <w:r>
              <w:rPr>
                <w:rFonts w:eastAsia="方正仿宋_GBK" w:cs="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新兴技术管理，知识产权管理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eastAsia="仿宋_GB2312" w:cs="Times New Roman" w:hint="eastAsia"/>
                <w:color w:val="000000"/>
                <w:sz w:val="21"/>
                <w:szCs w:val="21"/>
                <w:lang w:val="en-US" w:eastAsia="zh-CN"/>
              </w:rPr>
            </w:pPr>
          </w:p>
        </w:tc>
      </w:tr>
      <w:tr>
        <w:trPr>
          <w:trHeight w:val="864"/>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杨雪</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1985</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color w:val="000000"/>
                <w:sz w:val="21"/>
                <w:szCs w:val="21"/>
                <w:lang w:val="en-US" w:eastAsia="zh-CN"/>
                <w:highlight w:val="auto"/>
              </w:rPr>
              <w:t>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四川大学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副研究员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企业管理，创新与创业管理，创新创业载体发展研究</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eastAsia="仿宋_GB2312" w:cs="Times New Roman" w:hint="eastAsia"/>
                <w:color w:val="000000"/>
                <w:sz w:val="21"/>
                <w:szCs w:val="21"/>
                <w:lang w:val="en-US" w:eastAsia="zh-CN"/>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黄寰</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1977</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color w:val="000000"/>
                <w:sz w:val="21"/>
                <w:szCs w:val="21"/>
                <w:highlight w:val="auto"/>
              </w:rPr>
              <w:t>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成都理工大学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管理科学与工程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hint="eastAsia"/>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eastAsia="仿宋_GB2312" w:cs="Times New Roman" w:hint="eastAsia"/>
                <w:color w:val="000000"/>
                <w:sz w:val="21"/>
                <w:szCs w:val="21"/>
                <w:lang w:val="en-US" w:eastAsia="zh-CN"/>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沙治慧</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1971</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highlight w:val="auto"/>
              </w:rPr>
              <w:t>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sz w:val="21"/>
                <w:szCs w:val="21"/>
                <w:lang w:val="en-US" w:eastAsia="zh-CN"/>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科技管理、公共管理、区域经济</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4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杨丽娟</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1978</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color w:val="000000"/>
                <w:sz w:val="21"/>
                <w:szCs w:val="21"/>
                <w:highlight w:val="auto"/>
              </w:rPr>
              <w:t>07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 xml:space="preserve"> 四川师范大学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hint="eastAsia"/>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科技管理、</w:t>
            </w:r>
            <w:r>
              <w:rPr>
                <w:rFonts w:ascii="Times New Roman" w:eastAsia="方正仿宋_GBK" w:cs="Times New Roman" w:hAnsi="Times New Roman"/>
                <w:color w:val="000000"/>
                <w:sz w:val="21"/>
                <w:szCs w:val="21"/>
                <w:highlight w:val="auto"/>
              </w:rPr>
              <w:t>工商管理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罗子欣</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1984</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highlight w:val="auto"/>
              </w:rPr>
              <w:t>12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成都体育学</w:t>
            </w:r>
            <w:r>
              <w:rPr>
                <w:rFonts w:ascii="Times New Roman" w:eastAsia="仿宋_GB2312" w:cs="Times New Roman" w:hAnsi="Times New Roman"/>
                <w:color w:val="000000"/>
                <w:sz w:val="21"/>
                <w:szCs w:val="21"/>
                <w:lang w:val="en-US" w:eastAsia="zh-CN"/>
                <w:highlight w:val="auto"/>
              </w:rPr>
              <w:t>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科技管理、新闻传播学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4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64"/>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叶勇</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1974</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highlight w:val="auto"/>
              </w:rPr>
              <w:t>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西南交通大学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工商管理、管理科学与工程、技术创新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许传新</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1975</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成都理工大学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科技管理、科技服务、社会学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宋宝莉</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1976</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西华大学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科技管理、企业管理，区域经济</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64"/>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 xml:space="preserve">何雄浪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1972</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西南民族大学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科技管理、区域经济、民族经济、农村经济</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4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29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rPr>
              <w:t>戴杨</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hint="eastAsia"/>
                <w:color w:val="000000"/>
                <w:sz w:val="21"/>
                <w:szCs w:val="21"/>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rPr>
              <w:t>1980</w:t>
            </w:r>
            <w:r>
              <w:rPr>
                <w:rFonts w:ascii="Times New Roman" w:eastAsia="方正仿宋_GBK" w:cs="Times New Roman" w:hAnsi="Times New Roman" w:hint="eastAsia"/>
                <w:color w:val="333333"/>
                <w:sz w:val="21"/>
                <w:szCs w:val="21"/>
              </w:rPr>
              <w:t>.</w:t>
            </w:r>
            <w:r>
              <w:rPr>
                <w:rFonts w:ascii="Times New Roman" w:eastAsia="方正仿宋_GBK" w:cs="Times New Roman" w:hAnsi="Times New Roman"/>
                <w:color w:val="000000"/>
                <w:sz w:val="21"/>
                <w:szCs w:val="21"/>
              </w:rPr>
              <w:t>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hint="eastAsia"/>
                <w:color w:val="000000"/>
                <w:sz w:val="21"/>
                <w:szCs w:val="21"/>
                <w:lang w:val="en-US" w:eastAsia="zh-CN"/>
              </w:rPr>
              <w:t>西南交通大学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hint="eastAsia"/>
                <w:color w:val="000000"/>
                <w:sz w:val="21"/>
                <w:szCs w:val="21"/>
                <w:lang w:val="en-US" w:eastAsia="zh-CN"/>
              </w:rPr>
              <w:t>副</w:t>
            </w:r>
            <w:r>
              <w:rPr>
                <w:rFonts w:ascii="Times New Roman" w:eastAsia="方正仿宋_GBK" w:cs="Times New Roman" w:hAnsi="Times New Roman"/>
                <w:color w:val="000000"/>
                <w:sz w:val="21"/>
                <w:szCs w:val="21"/>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管理科学与工程</w:t>
            </w:r>
            <w:r>
              <w:rPr>
                <w:rFonts w:ascii="Times New Roman" w:eastAsia="方正仿宋_GBK" w:cs="Times New Roman" w:hAnsi="Times New Roman" w:hint="eastAsia"/>
                <w:color w:val="000000"/>
                <w:sz w:val="21"/>
                <w:szCs w:val="21"/>
                <w:lang w:val="en-US" w:eastAsia="zh-CN"/>
              </w:rPr>
              <w:t>、</w:t>
            </w:r>
            <w:r>
              <w:rPr>
                <w:rFonts w:ascii="Times New Roman" w:eastAsia="方正仿宋_GBK" w:cs="Times New Roman" w:hAnsi="Times New Roman"/>
                <w:color w:val="000000"/>
                <w:sz w:val="21"/>
                <w:szCs w:val="21"/>
                <w:lang w:val="en-US" w:eastAsia="zh-CN"/>
              </w:rPr>
              <w:t>工商管理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陈朝龙</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1968</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highlight w:val="auto"/>
              </w:rPr>
              <w:t>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电子科技大学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hint="eastAsia"/>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w:t>
            </w:r>
            <w:r>
              <w:rPr>
                <w:rFonts w:ascii="Times New Roman" w:eastAsia="仿宋_GB2312" w:cs="Times New Roman" w:hAnsi="Times New Roman"/>
                <w:color w:val="000000"/>
                <w:sz w:val="21"/>
                <w:szCs w:val="21"/>
                <w:highlight w:val="auto"/>
              </w:rPr>
              <w:t>技术经济、创新管理、金融</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曹洪</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1975</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color w:val="000000"/>
                <w:sz w:val="21"/>
                <w:szCs w:val="21"/>
                <w:highlight w:val="auto"/>
              </w:rPr>
              <w:t>04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西南交通大学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科技管理</w:t>
            </w:r>
            <w:r>
              <w:rPr>
                <w:rFonts w:ascii="Times New Roman" w:eastAsia="方正仿宋_GBK" w:cs="Times New Roman" w:hAnsi="Times New Roman" w:hint="eastAsia"/>
                <w:color w:val="000000"/>
                <w:sz w:val="21"/>
                <w:szCs w:val="21"/>
                <w:lang w:val="en-US" w:eastAsia="zh-CN"/>
                <w:highlight w:val="auto"/>
              </w:rPr>
              <w:t>、</w:t>
            </w:r>
            <w:r>
              <w:rPr>
                <w:rFonts w:ascii="Times New Roman" w:eastAsia="方正仿宋_GBK" w:cs="Times New Roman" w:hAnsi="Times New Roman"/>
                <w:color w:val="000000"/>
                <w:sz w:val="21"/>
                <w:szCs w:val="21"/>
                <w:highlight w:val="auto"/>
              </w:rPr>
              <w:t>产业经济学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李镜</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1982</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四川省科技发展战略研究院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hint="eastAsia"/>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副</w:t>
            </w:r>
            <w:r>
              <w:rPr>
                <w:rFonts w:ascii="Times New Roman" w:eastAsia="仿宋_GB2312" w:cs="Times New Roman" w:hAnsi="Times New Roman"/>
                <w:color w:val="000000"/>
                <w:sz w:val="21"/>
                <w:szCs w:val="21"/>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4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 xml:space="preserve">袁小燕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1973.01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成都生产力促进中心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sz w:val="21"/>
                <w:szCs w:val="21"/>
                <w:lang w:val="en-US" w:eastAsia="zh-CN"/>
                <w:highlight w:val="auto"/>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王一丁</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1983</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highlight w:val="auto"/>
              </w:rPr>
              <w:t>04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中科院成都分院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hint="eastAsia"/>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科技合作处处长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张震宇</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1971</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sz w:val="21"/>
                <w:szCs w:val="21"/>
                <w:highlight w:val="auto"/>
              </w:rPr>
              <w:t>11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西南交通大学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color w:val="000000"/>
                <w:sz w:val="21"/>
                <w:szCs w:val="21"/>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left"/>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技术经济及管理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眭海霞</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1979</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sz w:val="21"/>
                <w:szCs w:val="21"/>
                <w:highlight w:val="auto"/>
              </w:rPr>
              <w:t>04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highlight w:val="auto"/>
              </w:rPr>
              <w:t>成都大学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hint="eastAsia"/>
                <w:sz w:val="21"/>
                <w:szCs w:val="21"/>
                <w:lang w:val="en-US" w:eastAsia="zh-CN"/>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hint="eastAsia"/>
                <w:sz w:val="21"/>
                <w:szCs w:val="21"/>
                <w:lang w:val="en-US" w:eastAsia="zh-CN"/>
                <w:highlight w:val="auto"/>
              </w:rPr>
              <w:t>副</w:t>
            </w:r>
            <w:r>
              <w:rPr>
                <w:rFonts w:ascii="Times New Roman" w:eastAsia="方正仿宋_GBK" w:cs="Times New Roman" w:hAnsi="Times New Roman"/>
                <w:sz w:val="21"/>
                <w:szCs w:val="21"/>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科技管理、文化产业、农村经济及城镇化</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殷瑾</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1973</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sz w:val="21"/>
                <w:szCs w:val="21"/>
                <w:lang w:val="en-US" w:eastAsia="zh-CN"/>
                <w:highlight w:val="auto"/>
              </w:rPr>
              <w:t>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电子科技大学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科技管理</w:t>
            </w:r>
            <w:r>
              <w:rPr>
                <w:rFonts w:ascii="Times New Roman" w:eastAsia="方正仿宋_GBK" w:cs="Times New Roman" w:hAnsi="Times New Roman" w:hint="eastAsia"/>
                <w:sz w:val="21"/>
                <w:szCs w:val="21"/>
                <w:lang w:val="en-US" w:eastAsia="zh-CN"/>
                <w:highlight w:val="auto"/>
              </w:rPr>
              <w:t>、</w:t>
            </w:r>
            <w:r>
              <w:rPr>
                <w:rFonts w:ascii="Times New Roman" w:eastAsia="方正仿宋_GBK" w:cs="Times New Roman" w:hAnsi="Times New Roman"/>
                <w:sz w:val="21"/>
                <w:szCs w:val="21"/>
                <w:lang w:val="en-US" w:eastAsia="zh-CN"/>
                <w:highlight w:val="auto"/>
              </w:rPr>
              <w:t>企业战略管理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王敏</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1978</w:t>
            </w:r>
            <w:r>
              <w:rPr>
                <w:rFonts w:ascii="Times New Roman" w:eastAsia="方正仿宋_GBK" w:cs="Times New Roman" w:hAnsi="Times New Roman" w:hint="eastAsia"/>
                <w:color w:val="333333"/>
                <w:sz w:val="21"/>
                <w:szCs w:val="21"/>
                <w:highlight w:val="auto"/>
              </w:rPr>
              <w:t>.</w:t>
            </w:r>
            <w:r>
              <w:rPr>
                <w:rFonts w:ascii="Times New Roman" w:eastAsia="方正仿宋_GBK" w:cs="Times New Roman" w:hAnsi="Times New Roman"/>
                <w:sz w:val="21"/>
                <w:szCs w:val="21"/>
                <w:lang w:val="en-US" w:eastAsia="zh-CN"/>
                <w:highlight w:val="auto"/>
              </w:rPr>
              <w:t>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电子科技大学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highlight w:val="auto"/>
              </w:rPr>
            </w:pPr>
            <w:r>
              <w:rPr>
                <w:rFonts w:ascii="Times New Roman" w:eastAsia="方正仿宋_GBK" w:cs="Times New Roman" w:hAnsi="Times New Roman"/>
                <w:sz w:val="21"/>
                <w:szCs w:val="21"/>
                <w:lang w:val="en-US" w:eastAsia="zh-CN"/>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kern w:val="2"/>
                <w:sz w:val="21"/>
                <w:szCs w:val="21"/>
                <w:lang w:val="en-US" w:eastAsia="zh-CN" w:bidi="ar-SA"/>
                <w:highlight w:val="auto"/>
              </w:rPr>
              <w:t>新兴技术管理，技术创新管理 ，技术创业</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333333"/>
                <w:kern w:val="2"/>
                <w:sz w:val="21"/>
                <w:szCs w:val="21"/>
                <w:lang w:val="en-US" w:eastAsia="zh-CN" w:bidi="ar-SA"/>
                <w:highlight w:val="auto"/>
              </w:rPr>
            </w:pPr>
            <w:r>
              <w:rPr>
                <w:rFonts w:eastAsia="方正仿宋_GBK" w:cs="Times New Roman" w:hint="eastAsia"/>
                <w:color w:val="000000"/>
                <w:sz w:val="21"/>
                <w:szCs w:val="21"/>
                <w:lang w:val="en-US" w:eastAsia="zh-CN"/>
                <w:highlight w:val="auto"/>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39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黄雷</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1981</w:t>
            </w:r>
            <w:r>
              <w:rPr>
                <w:rFonts w:ascii="Times New Roman" w:eastAsia="方正仿宋_GBK" w:cs="Times New Roman" w:hAnsi="Times New Roman" w:hint="eastAsia"/>
                <w:color w:val="333333"/>
                <w:sz w:val="21"/>
                <w:szCs w:val="21"/>
              </w:rPr>
              <w:t>.</w:t>
            </w:r>
            <w:r>
              <w:rPr>
                <w:rFonts w:ascii="Times New Roman" w:eastAsia="方正仿宋_GBK" w:cs="Times New Roman" w:hAnsi="Times New Roman"/>
                <w:color w:val="000000"/>
                <w:kern w:val="2"/>
                <w:sz w:val="21"/>
                <w:szCs w:val="21"/>
                <w:lang w:val="en-US" w:eastAsia="zh-CN" w:bidi="ar-SA"/>
              </w:rPr>
              <w:t>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kern w:val="2"/>
                <w:sz w:val="21"/>
                <w:szCs w:val="21"/>
                <w:lang w:val="en-US" w:eastAsia="zh-CN" w:bidi="ar-SA"/>
              </w:rPr>
              <w:t>西华大学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kern w:val="2"/>
                <w:sz w:val="21"/>
                <w:szCs w:val="21"/>
                <w:lang w:val="en-US" w:eastAsia="zh-CN" w:bidi="ar-SA"/>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kern w:val="2"/>
                <w:sz w:val="21"/>
                <w:szCs w:val="21"/>
                <w:lang w:val="en-US" w:eastAsia="zh-CN" w:bidi="ar-SA"/>
              </w:rPr>
              <w:t>院长助理</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kern w:val="2"/>
                <w:sz w:val="21"/>
                <w:szCs w:val="21"/>
                <w:lang w:val="en-US" w:eastAsia="zh-CN" w:bidi="ar-SA"/>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hint="eastAsia"/>
                <w:color w:val="000000"/>
                <w:kern w:val="2"/>
                <w:sz w:val="21"/>
                <w:szCs w:val="21"/>
                <w:lang w:val="en-US" w:eastAsia="zh-CN" w:bidi="ar-SA"/>
              </w:rPr>
              <w:t>工商管理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333333"/>
                <w:kern w:val="2"/>
                <w:sz w:val="21"/>
                <w:szCs w:val="21"/>
                <w:lang w:val="en-US" w:eastAsia="zh-CN" w:bidi="ar-SA"/>
              </w:rPr>
            </w:pPr>
            <w:r>
              <w:rPr>
                <w:rFonts w:eastAsia="方正仿宋_GBK" w:cs="Times New Roman" w:hint="eastAsia"/>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rPr>
            </w:pPr>
            <w:r>
              <w:rPr>
                <w:rFonts w:ascii="Times New Roman" w:eastAsia="方正仿宋_GBK" w:cs="Times New Roman" w:hAnsi="Times New Roman" w:hint="eastAsia"/>
                <w:sz w:val="21"/>
                <w:szCs w:val="21"/>
                <w:lang w:val="en-US" w:eastAsia="zh-CN"/>
              </w:rPr>
              <w:t>张娴</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rPr>
            </w:pPr>
            <w:r>
              <w:rPr>
                <w:rFonts w:ascii="Times New Roman" w:eastAsia="方正仿宋_GBK" w:cs="Times New Roman" w:hAnsi="Times New Roman"/>
                <w:sz w:val="21"/>
                <w:szCs w:val="21"/>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kern w:val="2"/>
                <w:sz w:val="21"/>
                <w:szCs w:val="21"/>
                <w:lang w:val="en-US" w:eastAsia="zh-CN" w:bidi="ar-SA"/>
              </w:rPr>
            </w:pPr>
            <w:r>
              <w:rPr>
                <w:rFonts w:ascii="Times New Roman" w:eastAsia="方正仿宋_GBK" w:cs="Times New Roman" w:hAnsi="Times New Roman" w:hint="eastAsia"/>
                <w:sz w:val="21"/>
                <w:szCs w:val="21"/>
                <w:lang w:val="en-US" w:eastAsia="zh-CN"/>
              </w:rPr>
              <w:t>1973</w:t>
            </w:r>
            <w:r>
              <w:rPr>
                <w:rFonts w:ascii="Times New Roman" w:eastAsia="方正仿宋_GBK" w:cs="Times New Roman" w:hAnsi="Times New Roman" w:hint="eastAsia"/>
                <w:color w:val="333333"/>
                <w:sz w:val="21"/>
                <w:szCs w:val="21"/>
              </w:rPr>
              <w:t>.</w:t>
            </w:r>
            <w:r>
              <w:rPr>
                <w:rFonts w:ascii="Times New Roman" w:eastAsia="方正仿宋_GBK" w:cs="Times New Roman" w:hAnsi="Times New Roman" w:hint="eastAsia"/>
                <w:sz w:val="21"/>
                <w:szCs w:val="21"/>
                <w:lang w:val="en-US" w:eastAsia="zh-CN"/>
              </w:rPr>
              <w:t>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中国科学院成都文献情报中心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战略情报部副主任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知识产权战略政策，专利情报分析评议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刘敦虎</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kern w:val="2"/>
                <w:sz w:val="21"/>
                <w:szCs w:val="21"/>
                <w:lang w:val="en-US" w:eastAsia="zh-CN" w:bidi="ar-SA"/>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1976</w:t>
            </w:r>
            <w:r>
              <w:rPr>
                <w:rFonts w:ascii="Times New Roman" w:eastAsia="方正仿宋_GBK" w:cs="Times New Roman" w:hAnsi="Times New Roman" w:hint="eastAsia"/>
                <w:color w:val="333333"/>
                <w:sz w:val="21"/>
                <w:szCs w:val="21"/>
              </w:rPr>
              <w:t>.</w:t>
            </w:r>
            <w:r>
              <w:rPr>
                <w:rFonts w:ascii="Times New Roman" w:eastAsia="方正仿宋_GBK" w:cs="Times New Roman" w:hAnsi="Times New Roman"/>
                <w:color w:val="000000"/>
                <w:kern w:val="2"/>
                <w:sz w:val="21"/>
                <w:szCs w:val="21"/>
                <w:lang w:val="en-US" w:eastAsia="zh-CN" w:bidi="ar-SA"/>
              </w:rPr>
              <w:t>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kern w:val="2"/>
                <w:sz w:val="21"/>
                <w:szCs w:val="21"/>
                <w:lang w:val="en-US" w:eastAsia="zh-CN" w:bidi="ar-SA"/>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kern w:val="2"/>
                <w:sz w:val="21"/>
                <w:szCs w:val="21"/>
                <w:lang w:val="en-US" w:eastAsia="zh-CN" w:bidi="ar-SA"/>
              </w:rPr>
              <w:t>创新管理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eastAsia="方正仿宋_GBK" w:cs="Times New Roman" w:hint="eastAsia"/>
                <w:color w:val="000000"/>
                <w:sz w:val="21"/>
                <w:szCs w:val="21"/>
                <w:lang w:val="en-US" w:eastAsia="zh-CN"/>
              </w:rPr>
              <w:t>科技开发管理</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981"/>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王俊瑞</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1987.07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四川大学华西公共卫生学院/华西第四医院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kern w:val="2"/>
                <w:sz w:val="21"/>
                <w:szCs w:val="21"/>
                <w:lang w:val="en-US" w:eastAsia="zh-CN" w:bidi="ar-SA"/>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宣传统战部副部长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2"/>
                <w:sz w:val="21"/>
                <w:szCs w:val="21"/>
                <w:u w:val="none"/>
                <w:lang w:val="en-US" w:eastAsia="zh-CN" w:bidi="ar-SA"/>
              </w:rPr>
            </w:pPr>
            <w:r>
              <w:rPr>
                <w:rFonts w:ascii="Times New Roman" w:eastAsia="仿宋_GB2312" w:cs="Times New Roman" w:hAnsi="Times New Roman"/>
                <w:i w:val="0"/>
                <w:iCs w:val="0"/>
                <w:color w:val="000000"/>
                <w:kern w:val="0"/>
                <w:sz w:val="21"/>
                <w:szCs w:val="21"/>
                <w:u w:val="none"/>
                <w:lang w:val="en-US" w:eastAsia="zh-CN"/>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张则强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1978.05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西南交通大学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rPr>
            </w:pPr>
            <w:r>
              <w:rPr>
                <w:rFonts w:eastAsia="仿宋_GB2312" w:cs="Times New Roman" w:hint="eastAsia"/>
                <w:kern w:val="2"/>
                <w:sz w:val="21"/>
                <w:szCs w:val="21"/>
                <w:lang w:val="en-US" w:eastAsia="zh-CN" w:bidi="ar-SA"/>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科技开发、科技服务、科学技术普及</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2"/>
                <w:sz w:val="21"/>
                <w:szCs w:val="21"/>
                <w:u w:val="none"/>
                <w:lang w:val="en-US" w:eastAsia="zh-CN" w:bidi="ar-SA"/>
              </w:rPr>
            </w:pPr>
            <w:r>
              <w:rPr>
                <w:rFonts w:ascii="Times New Roman" w:eastAsia="仿宋_GB2312" w:cs="Times New Roman" w:hAnsi="Times New Roman"/>
                <w:i w:val="0"/>
                <w:iCs w:val="0"/>
                <w:color w:val="000000"/>
                <w:kern w:val="0"/>
                <w:sz w:val="21"/>
                <w:szCs w:val="21"/>
                <w:u w:val="none"/>
                <w:lang w:val="en-US" w:eastAsia="zh-CN"/>
              </w:rPr>
              <w:t>科学技术普及</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981"/>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仿宋_GB2312" w:eastAsia="仿宋_GB2312" w:cs="仿宋_GB2312" w:hint="eastAsia"/>
                <w:i w:val="0"/>
                <w:iCs w:val="0"/>
                <w:color w:val="000000"/>
                <w:kern w:val="0"/>
                <w:sz w:val="24"/>
                <w:szCs w:val="24"/>
                <w:u w:val="none"/>
                <w:lang w:val="en-US" w:eastAsia="zh-CN"/>
              </w:rPr>
              <w:t>苏睿</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仿宋_GB2312" w:eastAsia="仿宋_GB2312" w:cs="仿宋_GB2312" w:hint="eastAsia"/>
                <w:i w:val="0"/>
                <w:iCs w:val="0"/>
                <w:color w:val="000000"/>
                <w:kern w:val="0"/>
                <w:sz w:val="24"/>
                <w:szCs w:val="24"/>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cs="仿宋_GB2312"/>
                <w:i w:val="0"/>
                <w:iCs w:val="0"/>
                <w:color w:val="000000"/>
                <w:kern w:val="2"/>
                <w:sz w:val="24"/>
                <w:szCs w:val="24"/>
                <w:u w:val="none"/>
                <w:lang w:val="en-US" w:eastAsia="zh-CN" w:bidi="ar-SA"/>
              </w:rPr>
            </w:pPr>
            <w:r>
              <w:rPr>
                <w:rFonts w:ascii="仿宋_GB2312" w:eastAsia="仿宋_GB2312" w:cs="仿宋_GB2312" w:hint="eastAsia"/>
                <w:i w:val="0"/>
                <w:iCs w:val="0"/>
                <w:color w:val="000000"/>
                <w:kern w:val="0"/>
                <w:sz w:val="24"/>
                <w:szCs w:val="24"/>
                <w:u w:val="none"/>
                <w:lang w:val="en-US" w:eastAsia="zh-CN"/>
              </w:rPr>
              <w:t>1988.06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成都工业学院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rPr>
            </w:pPr>
            <w:r>
              <w:rPr>
                <w:rFonts w:eastAsia="仿宋_GB2312" w:cs="Times New Roman" w:hint="eastAsia"/>
                <w:kern w:val="2"/>
                <w:sz w:val="21"/>
                <w:szCs w:val="21"/>
                <w:lang w:val="en-US" w:eastAsia="zh-CN" w:bidi="ar-SA"/>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智造学院副院长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eastAsia="仿宋_GB2312" w:cs="Times New Roman" w:hint="eastAsia"/>
                <w:i w:val="0"/>
                <w:iCs w:val="0"/>
                <w:color w:val="000000"/>
                <w:kern w:val="0"/>
                <w:sz w:val="21"/>
                <w:szCs w:val="21"/>
                <w:u w:val="none"/>
                <w:lang w:val="en-US" w:eastAsia="zh-CN"/>
              </w:rPr>
              <w:t>副</w:t>
            </w:r>
            <w:r>
              <w:rPr>
                <w:rFonts w:ascii="Times New Roman" w:eastAsia="仿宋_GB2312" w:cs="Times New Roman" w:hAnsi="Times New Roman"/>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智能制造领域的教学科研和社会服务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科学技术普及</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sz w:val="21"/>
                <w:szCs w:val="21"/>
              </w:rPr>
            </w:pPr>
          </w:p>
        </w:tc>
      </w:tr>
      <w:tr>
        <w:trPr>
          <w:trHeight w:val="1617"/>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王希</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1982.05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成都市植物园（成都市公园城市植物科学研究院）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eastAsia="仿宋_GB2312" w:cs="Times New Roman" w:hint="eastAsia"/>
                <w:color w:val="333333"/>
                <w:kern w:val="2"/>
                <w:sz w:val="21"/>
                <w:szCs w:val="21"/>
                <w:lang w:val="en-US" w:eastAsia="zh-CN" w:bidi="ar-SA"/>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科技成果推广中心主任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植物科研、科普、科技开发管理、科技成果转化及国内外学术交流合作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科学技术普及</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981"/>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欧俊</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1983.01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成都农业科技职业学院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kern w:val="2"/>
                <w:sz w:val="21"/>
                <w:szCs w:val="21"/>
                <w:lang w:val="en-US" w:eastAsia="zh-CN" w:bidi="ar-SA"/>
              </w:rPr>
              <w:t>科研与社会服务处科长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副教授</w:t>
            </w:r>
            <w:r>
              <w:rPr>
                <w:rFonts w:ascii="Times New Roman" w:eastAsia="仿宋_GB2312" w:cs="Times New Roman" w:hAnsi="Times New Roman" w:hint="eastAsia"/>
                <w:i w:val="0"/>
                <w:iCs w:val="0"/>
                <w:color w:val="000000"/>
                <w:kern w:val="0"/>
                <w:sz w:val="21"/>
                <w:szCs w:val="21"/>
                <w:u w:val="none"/>
                <w:lang w:val="en-US" w:eastAsia="zh-CN"/>
              </w:rPr>
              <w:t>、高级农艺师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农业技术推广、科技项目管理、科学技术普及</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sz w:val="21"/>
                <w:szCs w:val="21"/>
              </w:rPr>
              <w:t>刘琰琰</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sz w:val="21"/>
                <w:szCs w:val="21"/>
              </w:rPr>
              <w:t>1982</w:t>
            </w:r>
            <w:r>
              <w:rPr>
                <w:rFonts w:ascii="Times New Roman" w:eastAsia="仿宋_GB2312" w:cs="Times New Roman" w:hAnsi="Times New Roman"/>
                <w:sz w:val="21"/>
                <w:szCs w:val="21"/>
                <w:lang w:eastAsia="zh-CN"/>
              </w:rPr>
              <w:t>.</w:t>
            </w:r>
            <w:r>
              <w:rPr>
                <w:rFonts w:ascii="Times New Roman" w:eastAsia="仿宋_GB2312" w:cs="Times New Roman" w:hAnsi="Times New Roman"/>
                <w:sz w:val="21"/>
                <w:szCs w:val="21"/>
              </w:rPr>
              <w:t>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sz w:val="21"/>
                <w:szCs w:val="21"/>
                <w:lang w:val="en-US" w:eastAsia="zh-CN"/>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rPr>
            </w:pPr>
            <w:r>
              <w:rPr>
                <w:rFonts w:ascii="Times New Roman" w:eastAsia="仿宋_GB2312" w:cs="Times New Roman" w:hAnsi="Times New Roman"/>
                <w:sz w:val="21"/>
                <w:szCs w:val="21"/>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autoSpaceDE w:val="0"/>
              <w:autoSpaceDN w:val="0"/>
              <w:adjustRightInd w:val="0"/>
              <w:snapToGrid w:val="0"/>
              <w:jc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sz w:val="21"/>
                <w:szCs w:val="21"/>
              </w:rPr>
              <w:t>大气科学学院党委书记</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sz w:val="21"/>
                <w:szCs w:val="21"/>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sz w:val="21"/>
                <w:szCs w:val="21"/>
              </w:rPr>
              <w:t>气象灾害影响评估、气象科普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李奋生</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1978</w:t>
            </w:r>
            <w:r>
              <w:rPr>
                <w:rFonts w:ascii="Times New Roman" w:eastAsia="方正仿宋_GBK" w:cs="Times New Roman" w:hAnsi="Times New Roman" w:hint="eastAsia"/>
                <w:color w:val="000000"/>
                <w:sz w:val="21"/>
                <w:szCs w:val="21"/>
                <w:lang w:val="en-US" w:eastAsia="zh-CN"/>
              </w:rPr>
              <w:t>.</w:t>
            </w:r>
            <w:r>
              <w:rPr>
                <w:rFonts w:ascii="Times New Roman" w:eastAsia="方正仿宋_GBK" w:cs="Times New Roman" w:hAnsi="Times New Roman"/>
                <w:color w:val="000000"/>
                <w:sz w:val="21"/>
                <w:szCs w:val="21"/>
                <w:lang w:val="en-US" w:eastAsia="zh-CN"/>
              </w:rPr>
              <w:t>09</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成都理工大学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color w:val="000000"/>
                <w:sz w:val="21"/>
                <w:szCs w:val="21"/>
                <w:lang w:val="en-US" w:eastAsia="zh-CN"/>
              </w:rPr>
              <w:t>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rPr>
            </w:pPr>
            <w:r>
              <w:rPr>
                <w:rFonts w:ascii="Times New Roman" w:eastAsia="方正仿宋_GBK" w:cs="Times New Roman" w:hAnsi="Times New Roman" w:hint="eastAsia"/>
                <w:color w:val="000000"/>
                <w:sz w:val="21"/>
                <w:szCs w:val="21"/>
                <w:lang w:val="en-US" w:eastAsia="zh-CN"/>
              </w:rPr>
              <w:t>科学</w:t>
            </w:r>
            <w:r>
              <w:rPr>
                <w:rFonts w:eastAsia="方正仿宋_GBK" w:cs="Times New Roman" w:hint="eastAsia"/>
                <w:color w:val="000000"/>
                <w:sz w:val="21"/>
                <w:szCs w:val="21"/>
                <w:lang w:val="en-US" w:eastAsia="zh-CN"/>
              </w:rPr>
              <w:t>技术</w:t>
            </w:r>
            <w:r>
              <w:rPr>
                <w:rFonts w:ascii="Times New Roman" w:eastAsia="方正仿宋_GBK" w:cs="Times New Roman" w:hAnsi="Times New Roman" w:hint="eastAsia"/>
                <w:color w:val="000000"/>
                <w:sz w:val="21"/>
                <w:szCs w:val="21"/>
                <w:lang w:val="en-US" w:eastAsia="zh-CN"/>
              </w:rPr>
              <w:t>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49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梁晓林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1970.10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四川科技馆</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 xml:space="preserve"> 党</w:t>
            </w:r>
            <w:r>
              <w:rPr>
                <w:rFonts w:eastAsia="仿宋_GB2312" w:cs="Times New Roman" w:hint="eastAsia"/>
                <w:color w:val="000000"/>
                <w:sz w:val="21"/>
                <w:szCs w:val="21"/>
                <w:lang w:val="en-US" w:eastAsia="zh-CN"/>
                <w:highlight w:val="auto"/>
              </w:rPr>
              <w:t>改办主任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教授级高级经济师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丁建</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1974.09</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四川省科技交流中心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徐胜兰</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sz w:val="21"/>
                <w:szCs w:val="21"/>
                <w:highlight w:val="auto"/>
              </w:rPr>
              <w:t>1977</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sz w:val="21"/>
                <w:szCs w:val="21"/>
                <w:highlight w:val="auto"/>
              </w:rPr>
              <w:t>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成都理工大学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left"/>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教育（科普）旅游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罗琳</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1982</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四川省科技交流中心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副研究员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龚明霞</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1971</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成都市科学技术推广中心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734"/>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谭显东</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1973</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环境工程与科普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张江林</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1976</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电气工程与科普</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马小娟</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1976.05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西南交通大学物理科学与技术学院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eastAsia="仿宋_GB2312" w:cs="Times New Roman" w:hint="eastAsia"/>
                <w:color w:val="000000"/>
                <w:kern w:val="2"/>
                <w:sz w:val="21"/>
                <w:szCs w:val="21"/>
                <w:lang w:val="en-US" w:eastAsia="zh-CN" w:bidi="ar-SA"/>
                <w:highlight w:val="auto"/>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凝聚态物理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庄翔</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1969</w:t>
            </w:r>
            <w:r>
              <w:rPr>
                <w:rFonts w:ascii="Times New Roman" w:eastAsia="仿宋_GB2312" w:cs="Times New Roman" w:hAnsi="Times New Roman"/>
                <w:color w:val="333333"/>
                <w:sz w:val="21"/>
                <w:szCs w:val="21"/>
                <w:highlight w:val="auto"/>
              </w:rPr>
              <w:t>.</w:t>
            </w:r>
            <w:r>
              <w:rPr>
                <w:rFonts w:ascii="Times New Roman" w:eastAsia="仿宋_GB2312" w:cs="Times New Roman" w:hAnsi="Times New Roman"/>
                <w:color w:val="000000"/>
                <w:sz w:val="21"/>
                <w:szCs w:val="21"/>
                <w:lang w:val="en-US" w:eastAsia="zh-CN"/>
                <w:highlight w:val="auto"/>
              </w:rPr>
              <w:t>07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四川省肿瘤医院病区、科普部</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2"/>
                <w:sz w:val="21"/>
                <w:szCs w:val="21"/>
                <w:u w:val="none"/>
                <w:lang w:val="en-US" w:eastAsia="zh-CN" w:bidi="ar-SA"/>
                <w:highlight w:val="auto"/>
              </w:rPr>
            </w:pPr>
            <w:r>
              <w:rPr>
                <w:rFonts w:ascii="Times New Roman" w:eastAsia="仿宋_GB2312" w:cs="Times New Roman" w:hAnsi="Times New Roman"/>
                <w:i w:val="0"/>
                <w:iCs w:val="0"/>
                <w:color w:val="000000"/>
                <w:kern w:val="0"/>
                <w:sz w:val="21"/>
                <w:szCs w:val="21"/>
                <w:u w:val="none"/>
                <w:lang w:val="en-US" w:eastAsia="zh-CN"/>
                <w:highlight w:val="auto"/>
              </w:rPr>
              <w:t>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教授、主任医师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 xml:space="preserve">胸部肿瘤与科普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魏勇</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1972.07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省畜牧科学研究院兽医兽药研究所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 xml:space="preserve">副所长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动物医学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59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周剑</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1980.06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四川省农业科学院水产研究所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本科</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党委委员、副所长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水产</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章晓红</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1972.12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四川省人民医院急救中心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主任医师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呼吸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曾浩</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1976.03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四川大学华西医院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分院科室主任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内科学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郭孜政</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1982.12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西南交通大学综合运输四川省重点实验室</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交通运输</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由凤鸣</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1969.05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成都中医药大学肿瘤研究所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所长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教授、主任医师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中医学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陶岚</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1975.02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成都市第三人民医院护理部</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主任护师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护理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科学技术普及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2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金蕾</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 xml:space="preserve">1983.10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清华四川能源互联网研究院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科技服务与管理、科技成果的推广与交流、成果转化与落地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257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马鑫</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1979.11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成都高德纳技术转移合伙企业（普通合伙）</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总经理</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正高级工程师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国家和省级企业资质申报；企业发展战略评估与技术转移咨询</w:t>
            </w:r>
            <w:r>
              <w:rPr>
                <w:rFonts w:eastAsia="仿宋_GB2312" w:cs="Times New Roman" w:hint="eastAsia"/>
                <w:i w:val="0"/>
                <w:iCs w:val="0"/>
                <w:color w:val="000000"/>
                <w:kern w:val="0"/>
                <w:sz w:val="21"/>
                <w:szCs w:val="21"/>
                <w:u w:val="none"/>
                <w:lang w:val="en-US" w:eastAsia="zh-CN"/>
              </w:rPr>
              <w:t>；</w:t>
            </w:r>
            <w:r>
              <w:rPr>
                <w:rFonts w:ascii="Times New Roman" w:eastAsia="仿宋_GB2312" w:cs="Times New Roman" w:hAnsi="Times New Roman"/>
                <w:i w:val="0"/>
                <w:iCs w:val="0"/>
                <w:color w:val="000000"/>
                <w:kern w:val="0"/>
                <w:sz w:val="21"/>
                <w:szCs w:val="21"/>
                <w:u w:val="none"/>
                <w:lang w:val="en-US" w:eastAsia="zh-CN"/>
              </w:rPr>
              <w:t>企业知识产权布局与价值评估；国拨资金监理与验收专项审计；科技成果评价</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2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吴飞</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1981.01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成都诚中致达专利代理有限公司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副总经理</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科技咨询、科技服务、知识产权服务、标准制修订服务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981"/>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张婷婷</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1981.12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成都西南交大科技园管理有限责任公司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rPr>
            </w:pPr>
            <w:r>
              <w:rPr>
                <w:rFonts w:eastAsia="仿宋_GB2312" w:cs="Times New Roman" w:hint="eastAsia"/>
                <w:color w:val="000000"/>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创新创业总监</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副研究员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研究高校科技成果转化、创新创业教育改革与实践</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617"/>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69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王海时</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1982.06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成都信息工程大学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hint="eastAsia"/>
                <w:i w:val="0"/>
                <w:iCs w:val="0"/>
                <w:color w:val="000000"/>
                <w:kern w:val="0"/>
                <w:sz w:val="21"/>
                <w:szCs w:val="21"/>
                <w:u w:val="none"/>
                <w:lang w:val="en-US" w:eastAsia="zh-CN"/>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知识产权基地主任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正高级工程师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知识产权的申请与保护、电子信息相关领域的专利、技术和项目的立项评估和鉴定</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2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马宇骏</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1985.07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i w:val="0"/>
                <w:iCs w:val="0"/>
                <w:color w:val="000000"/>
                <w:kern w:val="0"/>
                <w:sz w:val="21"/>
                <w:szCs w:val="21"/>
                <w:u w:val="none"/>
                <w:lang w:val="en-US" w:eastAsia="zh-CN"/>
              </w:rPr>
            </w:pPr>
            <w:r>
              <w:rPr>
                <w:rFonts w:ascii="Times New Roman" w:eastAsia="仿宋_GB2312" w:cs="Times New Roman" w:hAnsi="Times New Roman"/>
                <w:i w:val="0"/>
                <w:iCs w:val="0"/>
                <w:color w:val="000000"/>
                <w:kern w:val="0"/>
                <w:sz w:val="21"/>
                <w:szCs w:val="21"/>
                <w:u w:val="none"/>
                <w:lang w:val="en-US" w:eastAsia="zh-CN"/>
              </w:rPr>
              <w:t>四川省电子产品监督检验所（四川省</w:t>
            </w:r>
          </w:p>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软件和信息系统工程测评中心）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eastAsia="仿宋_GB2312" w:cs="Times New Roman" w:hint="eastAsia"/>
                <w:color w:val="333333"/>
                <w:kern w:val="2"/>
                <w:sz w:val="21"/>
                <w:szCs w:val="21"/>
                <w:lang w:val="en-US" w:eastAsia="zh-CN" w:bidi="ar-SA"/>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科研中心组长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科技管理、科技咨询、科技服务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颜锦江</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1973.11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四川大学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eastAsia="仿宋_GB2312" w:cs="Times New Roman" w:hint="eastAsia"/>
                <w:color w:val="333333"/>
                <w:kern w:val="2"/>
                <w:sz w:val="21"/>
                <w:szCs w:val="21"/>
                <w:lang w:val="en-US" w:eastAsia="zh-CN" w:bidi="ar-SA"/>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资产管理处处长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333333"/>
                <w:kern w:val="2"/>
                <w:sz w:val="21"/>
                <w:szCs w:val="21"/>
                <w:lang w:val="en-US" w:eastAsia="zh-CN" w:bidi="ar-SA"/>
              </w:rPr>
            </w:pPr>
            <w:r>
              <w:rPr>
                <w:rFonts w:eastAsia="仿宋_GB2312" w:cs="Times New Roman" w:hint="eastAsia"/>
                <w:color w:val="333333"/>
                <w:kern w:val="2"/>
                <w:sz w:val="21"/>
                <w:szCs w:val="21"/>
                <w:lang w:val="en-US" w:eastAsia="zh-CN" w:bidi="ar-SA"/>
              </w:rPr>
              <w:t>技术经纪人软科学研究</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2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程劲</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1965.10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四川省科学技术信息研究所（四川省高新技术产业金融服务中心)、国家技术转移西南中心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eastAsia="仿宋_GB2312" w:cs="Times New Roman" w:hint="eastAsia"/>
                <w:color w:val="333333"/>
                <w:kern w:val="2"/>
                <w:sz w:val="21"/>
                <w:szCs w:val="21"/>
                <w:lang w:val="en-US" w:eastAsia="zh-CN" w:bidi="ar-SA"/>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党委书记/主任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i w:val="0"/>
                <w:iCs w:val="0"/>
                <w:color w:val="000000"/>
                <w:kern w:val="0"/>
                <w:sz w:val="21"/>
                <w:szCs w:val="21"/>
                <w:u w:val="none"/>
                <w:lang w:val="en-US" w:eastAsia="zh-CN"/>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color w:val="333333"/>
                <w:kern w:val="2"/>
                <w:sz w:val="21"/>
                <w:szCs w:val="21"/>
                <w:lang w:val="en-US" w:eastAsia="zh-CN" w:bidi="ar-SA"/>
              </w:rPr>
              <w:t>科技成果转化、技术经纪人培养、科技金融、科技成果评价</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sz w:val="21"/>
                <w:szCs w:val="21"/>
                <w:lang w:val="en-US" w:eastAsia="zh-CN"/>
              </w:rPr>
              <w:t>龙毅</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color w:val="333333"/>
                <w:kern w:val="2"/>
                <w:sz w:val="21"/>
                <w:szCs w:val="21"/>
                <w:lang w:val="en-US" w:eastAsia="zh-CN" w:bidi="ar-SA"/>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sz w:val="21"/>
                <w:szCs w:val="21"/>
                <w:lang w:val="en-US" w:eastAsia="zh-CN"/>
              </w:rPr>
              <w:t>1979.09</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sz w:val="21"/>
                <w:szCs w:val="21"/>
                <w:lang w:val="en-US" w:eastAsia="zh-CN"/>
              </w:rPr>
              <w:t>四川大学科技产业集团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sz w:val="21"/>
                <w:szCs w:val="21"/>
                <w:lang w:val="en-US" w:eastAsia="zh-CN"/>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color w:val="333333"/>
                <w:kern w:val="2"/>
                <w:sz w:val="21"/>
                <w:szCs w:val="21"/>
                <w:lang w:val="en-US" w:eastAsia="zh-CN" w:bidi="ar-SA"/>
              </w:rPr>
              <w:t>副总经理</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sz w:val="21"/>
                <w:szCs w:val="21"/>
                <w:lang w:val="en-US" w:eastAsia="zh-CN"/>
              </w:rPr>
              <w:t>副研究员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rPr>
            </w:pPr>
            <w:r>
              <w:rPr>
                <w:rFonts w:ascii="Times New Roman" w:eastAsia="仿宋_GB2312" w:cs="Times New Roman" w:hAnsi="Times New Roman"/>
                <w:sz w:val="21"/>
                <w:szCs w:val="21"/>
              </w:rPr>
              <w:t>科技管理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r>
              <w:rPr>
                <w:rFonts w:ascii="Times New Roman" w:eastAsia="仿宋_GB2312" w:cs="Times New Roman" w:hAnsi="Times New Roman"/>
                <w:color w:val="000000"/>
                <w:sz w:val="21"/>
                <w:szCs w:val="21"/>
                <w:lang w:val="en-US" w:eastAsia="zh-CN"/>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董微</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1970.05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中科院成都分院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科技合作处处长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副研究员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生物工程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947"/>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赵小东</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1978.03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中国科学院光电技术研究所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成果转化处副处长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管理工程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谭周亮</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1980.09</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中国科学院成都生物研究所</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环境科学与工程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姚宇</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1980.01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中科院成都信息技术股份有限公司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正研级高级工程师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计算机软件与理论</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64"/>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武梅</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1974.08</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四川大学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科研院副院长兼科转部部长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遗传学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79</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林松</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1973.12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国家技术转移西南中心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常务副主任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eastAsia="仿宋_GB2312" w:cs="Times New Roman" w:hint="eastAsia"/>
                <w:color w:val="333333"/>
                <w:sz w:val="21"/>
                <w:szCs w:val="21"/>
                <w:lang w:val="en-US" w:eastAsia="zh-CN"/>
                <w:highlight w:val="auto"/>
              </w:rPr>
              <w:t>技术经纪</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关小旭</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1980.02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西南石油大学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成果转化中心主任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科技成果转化、创新创业</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52"/>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严光玉</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1975.01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成都职业技术学院</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成都创业学院院长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副教授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创新创业教育</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张弛</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1971.07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成都生产力促进中心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学士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科技管理及成果转化</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夏春芬</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197902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成都种智孵化器管理有限公司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hint="eastAsia"/>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总经理</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电气智能</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唐丽</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1980.06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成都生产力促进中心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eastAsia="方正仿宋_GBK" w:cs="Times New Roman" w:hint="eastAsia"/>
                <w:color w:val="333333"/>
                <w:sz w:val="21"/>
                <w:szCs w:val="21"/>
                <w:lang w:val="en-US" w:eastAsia="zh-CN"/>
                <w:highlight w:val="auto"/>
              </w:rPr>
              <w:t>副主任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高级工程师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333333"/>
                <w:kern w:val="2"/>
                <w:sz w:val="21"/>
                <w:szCs w:val="21"/>
                <w:lang w:val="en-US" w:eastAsia="zh-CN" w:bidi="ar-SA"/>
                <w:highlight w:val="auto"/>
              </w:rPr>
            </w:pPr>
            <w:r>
              <w:rPr>
                <w:rFonts w:ascii="Times New Roman" w:eastAsia="方正仿宋_GBK" w:cs="Times New Roman" w:hAnsi="Times New Roman" w:hint="eastAsia"/>
                <w:color w:val="333333"/>
                <w:sz w:val="21"/>
                <w:szCs w:val="21"/>
                <w:highlight w:val="auto"/>
              </w:rPr>
              <w:t>科技管理及成果转化</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89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85</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Chars="-50" w:left="-105" w:rightChars="-50" w:right="-105"/>
              <w:jc w:val="center"/>
              <w:textAlignment w:val="auto"/>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徐宏玲</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女</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1969.10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西南财经大学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企业管理系主任</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333333"/>
                <w:kern w:val="2"/>
                <w:sz w:val="21"/>
                <w:szCs w:val="21"/>
                <w:lang w:val="en-US" w:eastAsia="zh-CN" w:bidi="ar-SA"/>
                <w:highlight w:val="auto"/>
              </w:rPr>
            </w:pPr>
            <w:r>
              <w:rPr>
                <w:rFonts w:ascii="Times New Roman" w:eastAsia="仿宋_GB2312" w:cs="Times New Roman" w:hAnsi="Times New Roman"/>
                <w:color w:val="333333"/>
                <w:sz w:val="21"/>
                <w:szCs w:val="21"/>
                <w:highlight w:val="auto"/>
              </w:rPr>
              <w:t>创业与创新管理</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14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肖国华</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1975.03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中国科学院成都文献情报中心</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硕士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研究员</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kern w:val="2"/>
                <w:sz w:val="21"/>
                <w:szCs w:val="21"/>
                <w:lang w:val="en-US" w:eastAsia="zh-CN" w:bidi="ar-SA"/>
                <w:highlight w:val="auto"/>
              </w:rPr>
              <w:t>科技政策，知识产权，专利分析，竞争情报，技术转移，科技成果转化</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highlight w:val="auto"/>
              </w:rPr>
            </w:pPr>
            <w:r>
              <w:rPr>
                <w:rFonts w:ascii="Times New Roman" w:eastAsia="仿宋_GB2312" w:cs="Times New Roman" w:hAnsi="Times New Roman"/>
                <w:color w:val="000000"/>
                <w:sz w:val="21"/>
                <w:szCs w:val="21"/>
                <w:lang w:val="en-US" w:eastAsia="zh-CN"/>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r>
        <w:trPr>
          <w:trHeight w:val="115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ascii="Times New Roman" w:eastAsia="仿宋_GB2312" w:cs="Times New Roman" w:hAnsi="Times New Roman"/>
                <w:kern w:val="2"/>
                <w:sz w:val="21"/>
                <w:szCs w:val="21"/>
                <w:lang w:val="en-US" w:eastAsia="zh-CN" w:bidi="ar-SA"/>
              </w:rPr>
            </w:pPr>
            <w:r>
              <w:rPr>
                <w:rFonts w:ascii="Times New Roman" w:eastAsia="宋体" w:cs="Times New Roman" w:hAnsi="Times New Roman"/>
                <w:i w:val="0"/>
                <w:iCs w:val="0"/>
                <w:color w:val="000000"/>
                <w:kern w:val="0"/>
                <w:sz w:val="21"/>
                <w:szCs w:val="21"/>
                <w:u w:val="none"/>
                <w:lang w:val="en-US" w:eastAsia="zh-CN"/>
              </w:rPr>
              <w:t>87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邹亮</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color w:val="000000"/>
                <w:kern w:val="2"/>
                <w:sz w:val="21"/>
                <w:szCs w:val="21"/>
                <w:lang w:val="en-US" w:eastAsia="zh-CN" w:bidi="ar-SA"/>
                <w:highlight w:val="auto"/>
              </w:rPr>
              <w:t>男</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1979.02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成都大学</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博士</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医学院副院长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教授</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中药制剂工艺与质量控制研究；药食同源植物资源开发利用</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spacing w:line="280" w:lineRule="exact"/>
              <w:jc w:val="center"/>
              <w:rPr>
                <w:rFonts w:ascii="Times New Roman" w:eastAsia="方正仿宋_GBK" w:cs="Times New Roman" w:hAnsi="Times New Roman"/>
                <w:color w:val="000000"/>
                <w:kern w:val="2"/>
                <w:sz w:val="21"/>
                <w:szCs w:val="21"/>
                <w:lang w:val="en-US" w:eastAsia="zh-CN" w:bidi="ar-SA"/>
                <w:highlight w:val="auto"/>
              </w:rPr>
            </w:pPr>
            <w:r>
              <w:rPr>
                <w:rFonts w:ascii="Times New Roman" w:eastAsia="方正仿宋_GBK" w:cs="Times New Roman" w:hAnsi="Times New Roman" w:hint="eastAsia"/>
                <w:color w:val="000000"/>
                <w:kern w:val="2"/>
                <w:sz w:val="21"/>
                <w:szCs w:val="21"/>
                <w:lang w:val="en-US" w:eastAsia="zh-CN" w:bidi="ar-SA"/>
                <w:highlight w:val="auto"/>
              </w:rPr>
              <w:t>技术经纪</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eastAsia="仿宋_GB2312" w:cs="Times New Roman" w:hAnsi="Times New Roman"/>
                <w:color w:val="000000"/>
                <w:kern w:val="2"/>
                <w:sz w:val="21"/>
                <w:szCs w:val="21"/>
                <w:lang w:val="en-US" w:eastAsia="zh-CN" w:bidi="ar-SA"/>
              </w:rPr>
            </w:pPr>
          </w:p>
        </w:tc>
      </w:tr>
    </w:tbl>
    <w:p>
      <w:pPr>
        <w:rPr>
          <w:rFonts w:ascii="方正仿宋_GBK" w:eastAsia="方正仿宋_GBK" w:cs="方正仿宋_GBK"/>
          <w:sz w:val="32"/>
          <w:szCs w:val="32"/>
          <w:lang w:val="en-US" w:eastAsia="zh-CN"/>
        </w:rPr>
      </w:pPr>
    </w:p>
    <w:sectPr>
      <w:pgSz w:w="16838" w:h="11906" w:orient="landscape"/>
      <w:pgMar w:top="1803" w:right="1440" w:bottom="1803" w:left="1440" w:header="851" w:footer="992" w:gutter="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方正小标宋简体">
    <w:altName w:val="文泉驿微米黑"/>
    <w:panose1 w:val="02010601030101010101"/>
    <w:charset w:val="86"/>
    <w:family w:val="auto"/>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DM4MzZhYjI2MTc2MDcxYmYyYjYzOWFmZjI3MTFhYz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Yozo_Office27021597764231179</Application>
  <Pages>12</Pages>
  <Words>3679</Words>
  <Characters>4278</Characters>
  <Lines>1117</Lines>
  <Paragraphs>869</Paragraphs>
  <CharactersWithSpaces>4287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yj</dc:creator>
  <cp:lastModifiedBy>ous</cp:lastModifiedBy>
  <cp:revision>1</cp:revision>
  <dcterms:created xsi:type="dcterms:W3CDTF">2024-09-10T08:54:00Z</dcterms:created>
  <dcterms:modified xsi:type="dcterms:W3CDTF">2024-09-12T06:47:18Z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701AD7A28130424CB1007D0B9FDC525E_13</vt:lpwstr>
  </property>
</Properties>
</file>