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147" w:rsidRDefault="00CA774A">
      <w:pPr>
        <w:ind w:firstLineChars="2400" w:firstLine="5783"/>
        <w:jc w:val="left"/>
        <w:rPr>
          <w:rFonts w:ascii="宋体"/>
          <w:b/>
          <w:color w:val="000000" w:themeColor="text1"/>
          <w:sz w:val="44"/>
          <w:szCs w:val="44"/>
        </w:rPr>
      </w:pPr>
      <w:r>
        <w:rPr>
          <w:rFonts w:ascii="宋体" w:hAnsi="宋体" w:hint="eastAsia"/>
          <w:b/>
          <w:sz w:val="24"/>
        </w:rPr>
        <w:t xml:space="preserve"> 编号：</w:t>
      </w:r>
      <w:r>
        <w:rPr>
          <w:rFonts w:ascii="宋体" w:hAnsi="宋体" w:hint="eastAsia"/>
          <w:b/>
          <w:sz w:val="24"/>
          <w:u w:val="single"/>
        </w:rPr>
        <w:t xml:space="preserve">    </w:t>
      </w:r>
      <w:r>
        <w:rPr>
          <w:rFonts w:ascii="宋体" w:hAnsi="宋体" w:hint="eastAsia"/>
          <w:sz w:val="24"/>
          <w:u w:val="single"/>
        </w:rPr>
        <w:t xml:space="preserve">      </w:t>
      </w:r>
      <w:r>
        <w:rPr>
          <w:rFonts w:ascii="宋体" w:hAnsi="宋体"/>
          <w:color w:val="000000" w:themeColor="text1"/>
          <w:sz w:val="24"/>
          <w:u w:val="single"/>
        </w:rPr>
        <w:t xml:space="preserve">    </w:t>
      </w:r>
    </w:p>
    <w:p w:rsidR="00F27147" w:rsidRDefault="00F27147">
      <w:pPr>
        <w:jc w:val="center"/>
        <w:rPr>
          <w:rFonts w:ascii="黑体" w:eastAsia="黑体" w:hAnsi="黑体"/>
          <w:b/>
          <w:color w:val="000000" w:themeColor="text1"/>
          <w:sz w:val="44"/>
          <w:szCs w:val="44"/>
        </w:rPr>
      </w:pPr>
    </w:p>
    <w:p w:rsidR="00F27147" w:rsidRDefault="00F27147">
      <w:pPr>
        <w:rPr>
          <w:rFonts w:ascii="宋体" w:hAnsi="宋体"/>
          <w:b/>
          <w:color w:val="000000" w:themeColor="text1"/>
          <w:sz w:val="44"/>
          <w:szCs w:val="44"/>
        </w:rPr>
      </w:pPr>
    </w:p>
    <w:p w:rsidR="00F27147" w:rsidRDefault="00CA774A">
      <w:pPr>
        <w:jc w:val="center"/>
        <w:rPr>
          <w:rFonts w:ascii="宋体" w:hAnsi="宋体"/>
          <w:b/>
          <w:color w:val="000000" w:themeColor="text1"/>
          <w:sz w:val="44"/>
          <w:szCs w:val="44"/>
        </w:rPr>
      </w:pPr>
      <w:r>
        <w:rPr>
          <w:rFonts w:ascii="宋体" w:hAnsi="宋体" w:hint="eastAsia"/>
          <w:b/>
          <w:color w:val="000000" w:themeColor="text1"/>
          <w:sz w:val="44"/>
          <w:szCs w:val="44"/>
        </w:rPr>
        <w:t>成都高新区公共技术平台服务补贴</w:t>
      </w:r>
    </w:p>
    <w:p w:rsidR="00F27147" w:rsidRDefault="00CA774A">
      <w:pPr>
        <w:jc w:val="center"/>
        <w:rPr>
          <w:rFonts w:ascii="宋体" w:hAnsi="宋体" w:hint="eastAsia"/>
          <w:b/>
          <w:color w:val="000000" w:themeColor="text1"/>
          <w:sz w:val="44"/>
          <w:szCs w:val="44"/>
        </w:rPr>
      </w:pPr>
      <w:r>
        <w:rPr>
          <w:rFonts w:ascii="宋体" w:hAnsi="宋体" w:hint="eastAsia"/>
          <w:b/>
          <w:color w:val="000000" w:themeColor="text1"/>
          <w:sz w:val="44"/>
          <w:szCs w:val="44"/>
        </w:rPr>
        <w:t>申请报告</w:t>
      </w:r>
      <w:r w:rsidR="0084777A">
        <w:rPr>
          <w:rFonts w:ascii="宋体" w:hAnsi="宋体" w:hint="eastAsia"/>
          <w:b/>
          <w:color w:val="000000" w:themeColor="text1"/>
          <w:sz w:val="44"/>
          <w:szCs w:val="44"/>
        </w:rPr>
        <w:t>(2022年-</w:t>
      </w:r>
      <w:r w:rsidR="0084777A">
        <w:rPr>
          <w:rFonts w:ascii="宋体" w:hAnsi="宋体"/>
          <w:b/>
          <w:color w:val="000000" w:themeColor="text1"/>
          <w:sz w:val="44"/>
          <w:szCs w:val="44"/>
        </w:rPr>
        <w:t>2023</w:t>
      </w:r>
      <w:r w:rsidR="0084777A">
        <w:rPr>
          <w:rFonts w:ascii="宋体" w:hAnsi="宋体" w:hint="eastAsia"/>
          <w:b/>
          <w:color w:val="000000" w:themeColor="text1"/>
          <w:sz w:val="44"/>
          <w:szCs w:val="44"/>
        </w:rPr>
        <w:t>年)</w:t>
      </w:r>
    </w:p>
    <w:p w:rsidR="00F27147" w:rsidRDefault="00CA774A">
      <w:pPr>
        <w:jc w:val="center"/>
        <w:rPr>
          <w:rFonts w:ascii="宋体"/>
          <w:b/>
          <w:color w:val="000000" w:themeColor="text1"/>
          <w:sz w:val="30"/>
          <w:szCs w:val="30"/>
        </w:rPr>
      </w:pPr>
      <w:r>
        <w:rPr>
          <w:rFonts w:ascii="宋体" w:hint="eastAsia"/>
          <w:b/>
          <w:color w:val="000000" w:themeColor="text1"/>
          <w:sz w:val="30"/>
          <w:szCs w:val="30"/>
        </w:rPr>
        <w:t>（支持方向2）</w:t>
      </w:r>
    </w:p>
    <w:p w:rsidR="00F27147" w:rsidRDefault="00F27147">
      <w:pPr>
        <w:spacing w:line="480" w:lineRule="auto"/>
        <w:ind w:firstLineChars="297" w:firstLine="832"/>
        <w:jc w:val="left"/>
        <w:rPr>
          <w:color w:val="000000" w:themeColor="text1"/>
          <w:sz w:val="28"/>
          <w:szCs w:val="28"/>
        </w:rPr>
      </w:pPr>
    </w:p>
    <w:p w:rsidR="00F27147" w:rsidRDefault="00F27147">
      <w:pPr>
        <w:spacing w:line="480" w:lineRule="auto"/>
        <w:ind w:firstLineChars="297" w:firstLine="832"/>
        <w:jc w:val="left"/>
        <w:rPr>
          <w:color w:val="000000" w:themeColor="text1"/>
          <w:sz w:val="28"/>
          <w:szCs w:val="28"/>
        </w:rPr>
      </w:pPr>
    </w:p>
    <w:p w:rsidR="00F27147" w:rsidRDefault="00F27147">
      <w:pPr>
        <w:spacing w:line="480" w:lineRule="auto"/>
        <w:jc w:val="left"/>
        <w:rPr>
          <w:color w:val="000000" w:themeColor="text1"/>
          <w:sz w:val="28"/>
          <w:szCs w:val="28"/>
          <w:u w:val="single"/>
        </w:rPr>
      </w:pPr>
    </w:p>
    <w:p w:rsidR="00F27147" w:rsidRDefault="00CA774A">
      <w:pPr>
        <w:spacing w:line="480" w:lineRule="auto"/>
        <w:jc w:val="left"/>
        <w:rPr>
          <w:color w:val="000000" w:themeColor="text1"/>
          <w:sz w:val="28"/>
          <w:szCs w:val="28"/>
          <w:u w:val="single"/>
        </w:rPr>
      </w:pPr>
      <w:r>
        <w:rPr>
          <w:rFonts w:hint="eastAsia"/>
          <w:b/>
          <w:color w:val="000000" w:themeColor="text1"/>
          <w:sz w:val="32"/>
          <w:szCs w:val="32"/>
        </w:rPr>
        <w:t>公共技术平台名称</w:t>
      </w:r>
      <w:r>
        <w:rPr>
          <w:rFonts w:hint="eastAsia"/>
          <w:b/>
          <w:color w:val="000000" w:themeColor="text1"/>
          <w:sz w:val="28"/>
          <w:szCs w:val="28"/>
        </w:rPr>
        <w:t>：</w:t>
      </w:r>
      <w:r>
        <w:rPr>
          <w:color w:val="000000" w:themeColor="text1"/>
          <w:sz w:val="28"/>
          <w:szCs w:val="28"/>
          <w:u w:val="single"/>
        </w:rPr>
        <w:t xml:space="preserve">                                     </w:t>
      </w:r>
    </w:p>
    <w:p w:rsidR="00F27147" w:rsidRDefault="00F27147">
      <w:pPr>
        <w:spacing w:line="480" w:lineRule="auto"/>
        <w:jc w:val="left"/>
        <w:rPr>
          <w:b/>
          <w:color w:val="000000" w:themeColor="text1"/>
          <w:sz w:val="32"/>
          <w:szCs w:val="32"/>
        </w:rPr>
      </w:pPr>
    </w:p>
    <w:p w:rsidR="00F27147" w:rsidRDefault="00CA774A">
      <w:pPr>
        <w:spacing w:line="480" w:lineRule="auto"/>
        <w:jc w:val="left"/>
        <w:rPr>
          <w:color w:val="000000" w:themeColor="text1"/>
          <w:sz w:val="28"/>
          <w:szCs w:val="28"/>
          <w:u w:val="single"/>
        </w:rPr>
      </w:pPr>
      <w:r>
        <w:rPr>
          <w:rFonts w:hint="eastAsia"/>
          <w:b/>
          <w:color w:val="000000" w:themeColor="text1"/>
          <w:sz w:val="32"/>
          <w:szCs w:val="32"/>
        </w:rPr>
        <w:t>平台承担单位名称：</w:t>
      </w:r>
      <w:r>
        <w:rPr>
          <w:color w:val="000000" w:themeColor="text1"/>
          <w:sz w:val="28"/>
          <w:szCs w:val="28"/>
          <w:u w:val="single"/>
        </w:rPr>
        <w:t xml:space="preserve">                             </w:t>
      </w:r>
      <w:r>
        <w:rPr>
          <w:rFonts w:hint="eastAsia"/>
          <w:sz w:val="28"/>
          <w:szCs w:val="28"/>
          <w:u w:val="single"/>
        </w:rPr>
        <w:t>（盖章</w:t>
      </w:r>
      <w:r>
        <w:rPr>
          <w:rFonts w:hint="eastAsia"/>
          <w:color w:val="000000" w:themeColor="text1"/>
          <w:sz w:val="28"/>
          <w:szCs w:val="28"/>
          <w:u w:val="single"/>
        </w:rPr>
        <w:t>）</w:t>
      </w:r>
    </w:p>
    <w:p w:rsidR="00F27147" w:rsidRDefault="00F27147">
      <w:pPr>
        <w:spacing w:line="480" w:lineRule="auto"/>
        <w:jc w:val="left"/>
        <w:rPr>
          <w:b/>
          <w:sz w:val="32"/>
          <w:szCs w:val="32"/>
        </w:rPr>
      </w:pPr>
    </w:p>
    <w:p w:rsidR="00F27147" w:rsidRDefault="00CA774A">
      <w:pPr>
        <w:spacing w:line="480" w:lineRule="auto"/>
        <w:jc w:val="left"/>
        <w:rPr>
          <w:sz w:val="28"/>
          <w:szCs w:val="28"/>
          <w:u w:val="single"/>
        </w:rPr>
      </w:pPr>
      <w:r>
        <w:rPr>
          <w:rFonts w:hint="eastAsia"/>
          <w:b/>
          <w:sz w:val="32"/>
          <w:szCs w:val="32"/>
        </w:rPr>
        <w:t>申报联系人：</w:t>
      </w:r>
      <w:r>
        <w:rPr>
          <w:rFonts w:hint="eastAsia"/>
          <w:b/>
          <w:sz w:val="32"/>
          <w:szCs w:val="32"/>
        </w:rPr>
        <w:t xml:space="preserve">   </w:t>
      </w:r>
      <w:r>
        <w:rPr>
          <w:rFonts w:hint="eastAsia"/>
          <w:sz w:val="28"/>
          <w:szCs w:val="28"/>
          <w:u w:val="single"/>
        </w:rPr>
        <w:t xml:space="preserve">                                         </w:t>
      </w:r>
    </w:p>
    <w:p w:rsidR="00F27147" w:rsidRDefault="00F27147">
      <w:pPr>
        <w:spacing w:line="480" w:lineRule="auto"/>
        <w:jc w:val="left"/>
        <w:rPr>
          <w:b/>
          <w:sz w:val="32"/>
          <w:szCs w:val="32"/>
        </w:rPr>
      </w:pPr>
    </w:p>
    <w:p w:rsidR="00F27147" w:rsidRDefault="00CA774A">
      <w:pPr>
        <w:spacing w:line="480" w:lineRule="auto"/>
        <w:jc w:val="left"/>
        <w:rPr>
          <w:sz w:val="28"/>
          <w:szCs w:val="28"/>
          <w:u w:val="single"/>
        </w:rPr>
      </w:pPr>
      <w:r>
        <w:rPr>
          <w:rFonts w:hint="eastAsia"/>
          <w:b/>
          <w:sz w:val="32"/>
          <w:szCs w:val="32"/>
        </w:rPr>
        <w:t>申报联系电话：</w:t>
      </w:r>
      <w:r>
        <w:rPr>
          <w:rFonts w:hint="eastAsia"/>
          <w:b/>
          <w:sz w:val="32"/>
          <w:szCs w:val="32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                                       </w:t>
      </w:r>
    </w:p>
    <w:p w:rsidR="00F27147" w:rsidRDefault="00F27147">
      <w:pPr>
        <w:spacing w:line="480" w:lineRule="auto"/>
        <w:jc w:val="left"/>
        <w:rPr>
          <w:sz w:val="28"/>
          <w:szCs w:val="28"/>
          <w:u w:val="single"/>
        </w:rPr>
      </w:pPr>
    </w:p>
    <w:p w:rsidR="00F27147" w:rsidRDefault="00CA774A">
      <w:pPr>
        <w:spacing w:line="480" w:lineRule="auto"/>
        <w:jc w:val="left"/>
        <w:rPr>
          <w:color w:val="000000" w:themeColor="text1"/>
          <w:sz w:val="28"/>
          <w:szCs w:val="28"/>
          <w:u w:val="single"/>
        </w:rPr>
      </w:pPr>
      <w:r>
        <w:rPr>
          <w:rFonts w:hint="eastAsia"/>
          <w:b/>
          <w:sz w:val="32"/>
          <w:szCs w:val="32"/>
        </w:rPr>
        <w:t>公共技术平台地址：</w:t>
      </w:r>
      <w:r>
        <w:rPr>
          <w:rFonts w:hint="eastAsia"/>
          <w:color w:val="000000" w:themeColor="text1"/>
          <w:sz w:val="28"/>
          <w:szCs w:val="28"/>
          <w:u w:val="single"/>
        </w:rPr>
        <w:t xml:space="preserve">                                         </w:t>
      </w:r>
    </w:p>
    <w:p w:rsidR="00F27147" w:rsidRDefault="00F27147">
      <w:pPr>
        <w:spacing w:line="480" w:lineRule="auto"/>
        <w:rPr>
          <w:color w:val="000000" w:themeColor="text1"/>
          <w:sz w:val="28"/>
          <w:szCs w:val="28"/>
        </w:rPr>
      </w:pPr>
    </w:p>
    <w:p w:rsidR="00F27147" w:rsidRDefault="00CA774A">
      <w:pPr>
        <w:spacing w:line="480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成都高新区科技创新局制</w:t>
      </w:r>
    </w:p>
    <w:p w:rsidR="00F27147" w:rsidRDefault="00F27147">
      <w:pPr>
        <w:spacing w:line="480" w:lineRule="auto"/>
        <w:jc w:val="center"/>
        <w:rPr>
          <w:b/>
          <w:sz w:val="30"/>
          <w:szCs w:val="30"/>
        </w:rPr>
      </w:pPr>
    </w:p>
    <w:p w:rsidR="00F27147" w:rsidRDefault="00CA774A">
      <w:pPr>
        <w:spacing w:line="360" w:lineRule="auto"/>
        <w:ind w:firstLineChars="896" w:firstLine="2698"/>
        <w:rPr>
          <w:rFonts w:ascii="仿宋_GB2312" w:eastAsia="仿宋_GB2312"/>
          <w:color w:val="000000" w:themeColor="text1"/>
          <w:sz w:val="28"/>
          <w:szCs w:val="28"/>
        </w:rPr>
        <w:sectPr w:rsidR="00F27147">
          <w:pgSz w:w="11906" w:h="16838"/>
          <w:pgMar w:top="1440" w:right="1646" w:bottom="1440" w:left="1800" w:header="851" w:footer="992" w:gutter="0"/>
          <w:cols w:space="720"/>
          <w:docGrid w:type="lines" w:linePitch="312"/>
        </w:sectPr>
      </w:pPr>
      <w:r>
        <w:rPr>
          <w:rFonts w:hint="eastAsia"/>
          <w:b/>
          <w:sz w:val="30"/>
          <w:szCs w:val="30"/>
        </w:rPr>
        <w:t>二</w:t>
      </w:r>
      <w:r>
        <w:rPr>
          <w:rFonts w:hint="eastAsia"/>
          <w:b/>
          <w:sz w:val="30"/>
          <w:szCs w:val="30"/>
        </w:rPr>
        <w:t xml:space="preserve"> </w:t>
      </w:r>
      <w:r>
        <w:rPr>
          <w:rFonts w:hint="eastAsia"/>
          <w:b/>
          <w:sz w:val="30"/>
          <w:szCs w:val="30"/>
        </w:rPr>
        <w:t>〇</w:t>
      </w:r>
      <w:r>
        <w:rPr>
          <w:rFonts w:hint="eastAsia"/>
          <w:b/>
          <w:sz w:val="30"/>
          <w:szCs w:val="30"/>
        </w:rPr>
        <w:t xml:space="preserve"> </w:t>
      </w:r>
      <w:r>
        <w:rPr>
          <w:rFonts w:hint="eastAsia"/>
          <w:b/>
          <w:sz w:val="30"/>
          <w:szCs w:val="30"/>
        </w:rPr>
        <w:t>二</w:t>
      </w:r>
      <w:r>
        <w:rPr>
          <w:rFonts w:hint="eastAsia"/>
          <w:b/>
          <w:sz w:val="30"/>
          <w:szCs w:val="30"/>
        </w:rPr>
        <w:t xml:space="preserve"> </w:t>
      </w:r>
      <w:r>
        <w:rPr>
          <w:rFonts w:hint="eastAsia"/>
          <w:b/>
          <w:sz w:val="30"/>
          <w:szCs w:val="30"/>
        </w:rPr>
        <w:t>三年</w:t>
      </w:r>
    </w:p>
    <w:p w:rsidR="00F27147" w:rsidRDefault="00CA774A">
      <w:pPr>
        <w:spacing w:line="480" w:lineRule="auto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lastRenderedPageBreak/>
        <w:t>资</w:t>
      </w:r>
      <w:r>
        <w:rPr>
          <w:rFonts w:hint="eastAsia"/>
          <w:b/>
          <w:sz w:val="44"/>
          <w:szCs w:val="44"/>
        </w:rPr>
        <w:t xml:space="preserve"> </w:t>
      </w:r>
      <w:r>
        <w:rPr>
          <w:rFonts w:hint="eastAsia"/>
          <w:b/>
          <w:sz w:val="44"/>
          <w:szCs w:val="44"/>
        </w:rPr>
        <w:t>料</w:t>
      </w:r>
      <w:r>
        <w:rPr>
          <w:rFonts w:hint="eastAsia"/>
          <w:b/>
          <w:sz w:val="44"/>
          <w:szCs w:val="44"/>
        </w:rPr>
        <w:t xml:space="preserve"> </w:t>
      </w:r>
      <w:r>
        <w:rPr>
          <w:rFonts w:hint="eastAsia"/>
          <w:b/>
          <w:sz w:val="44"/>
          <w:szCs w:val="44"/>
        </w:rPr>
        <w:t>要</w:t>
      </w:r>
      <w:r>
        <w:rPr>
          <w:rFonts w:hint="eastAsia"/>
          <w:b/>
          <w:sz w:val="44"/>
          <w:szCs w:val="44"/>
        </w:rPr>
        <w:t xml:space="preserve"> </w:t>
      </w:r>
      <w:r>
        <w:rPr>
          <w:rFonts w:hint="eastAsia"/>
          <w:b/>
          <w:sz w:val="44"/>
          <w:szCs w:val="44"/>
        </w:rPr>
        <w:t>求</w:t>
      </w:r>
    </w:p>
    <w:p w:rsidR="00F27147" w:rsidRDefault="00F27147">
      <w:pPr>
        <w:spacing w:line="360" w:lineRule="auto"/>
        <w:rPr>
          <w:rFonts w:ascii="仿宋_GB2312" w:eastAsia="仿宋_GB2312"/>
          <w:sz w:val="30"/>
          <w:szCs w:val="30"/>
        </w:rPr>
      </w:pPr>
    </w:p>
    <w:p w:rsidR="00F27147" w:rsidRDefault="00CA774A">
      <w:pPr>
        <w:spacing w:line="360" w:lineRule="auto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申报平台服务机构填写《成都高新区公共技术平台服务补贴申请报告》并按此目录编制附件：</w:t>
      </w:r>
    </w:p>
    <w:p w:rsidR="00F27147" w:rsidRDefault="00CA774A">
      <w:pPr>
        <w:spacing w:line="360" w:lineRule="auto"/>
        <w:ind w:leftChars="263" w:left="1532" w:hangingChars="350" w:hanging="98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附件一 成都高新区公共技术平台服务补贴申请表</w:t>
      </w:r>
    </w:p>
    <w:p w:rsidR="00F27147" w:rsidRDefault="00CA774A">
      <w:pPr>
        <w:spacing w:line="360" w:lineRule="auto"/>
        <w:ind w:leftChars="263" w:left="1672" w:hangingChars="400" w:hanging="112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附件二 公共技术平台服务成效表（包含：平台服务企业数量，</w:t>
      </w:r>
    </w:p>
    <w:p w:rsidR="00F27147" w:rsidRDefault="00CA774A">
      <w:pPr>
        <w:spacing w:line="360" w:lineRule="auto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服务金额；近三年销售收入及降低企业研发成本金额；2024年固定资产投入预计金额；平台资质或荣誉、服务成效总结等。）</w:t>
      </w:r>
    </w:p>
    <w:p w:rsidR="00F27147" w:rsidRDefault="00CA774A">
      <w:pPr>
        <w:spacing w:line="360" w:lineRule="auto"/>
        <w:ind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附件三 科创券及科创券申请表</w:t>
      </w:r>
    </w:p>
    <w:p w:rsidR="00F27147" w:rsidRDefault="00CA774A">
      <w:pPr>
        <w:spacing w:line="360" w:lineRule="auto"/>
        <w:ind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附件四 公共技术平台简介</w:t>
      </w:r>
    </w:p>
    <w:p w:rsidR="00F27147" w:rsidRDefault="00F27147">
      <w:pPr>
        <w:spacing w:line="360" w:lineRule="auto"/>
        <w:ind w:firstLine="560"/>
        <w:rPr>
          <w:rFonts w:ascii="仿宋_GB2312" w:eastAsia="仿宋_GB2312"/>
          <w:sz w:val="28"/>
          <w:szCs w:val="28"/>
        </w:rPr>
      </w:pPr>
    </w:p>
    <w:p w:rsidR="00F27147" w:rsidRDefault="00F27147">
      <w:pPr>
        <w:rPr>
          <w:color w:val="000000" w:themeColor="text1"/>
          <w:sz w:val="32"/>
          <w:szCs w:val="32"/>
        </w:rPr>
      </w:pPr>
    </w:p>
    <w:p w:rsidR="00F27147" w:rsidRDefault="00F27147">
      <w:pPr>
        <w:rPr>
          <w:color w:val="000000" w:themeColor="text1"/>
          <w:sz w:val="32"/>
          <w:szCs w:val="32"/>
        </w:rPr>
      </w:pPr>
    </w:p>
    <w:p w:rsidR="00F27147" w:rsidRDefault="00F27147">
      <w:pPr>
        <w:rPr>
          <w:color w:val="000000" w:themeColor="text1"/>
          <w:sz w:val="32"/>
          <w:szCs w:val="32"/>
        </w:rPr>
      </w:pPr>
    </w:p>
    <w:p w:rsidR="00F27147" w:rsidRDefault="00F27147">
      <w:pPr>
        <w:rPr>
          <w:color w:val="000000" w:themeColor="text1"/>
          <w:sz w:val="32"/>
          <w:szCs w:val="32"/>
        </w:rPr>
      </w:pPr>
    </w:p>
    <w:p w:rsidR="00F27147" w:rsidRDefault="00F27147">
      <w:pPr>
        <w:widowControl/>
        <w:jc w:val="left"/>
        <w:rPr>
          <w:rFonts w:ascii="宋体" w:hAnsi="宋体"/>
          <w:b/>
          <w:color w:val="000000" w:themeColor="text1"/>
          <w:sz w:val="32"/>
          <w:szCs w:val="32"/>
        </w:rPr>
      </w:pPr>
    </w:p>
    <w:p w:rsidR="00F27147" w:rsidRDefault="00F27147">
      <w:pPr>
        <w:widowControl/>
        <w:jc w:val="left"/>
        <w:rPr>
          <w:rFonts w:ascii="宋体" w:hAnsi="宋体"/>
          <w:b/>
          <w:color w:val="000000" w:themeColor="text1"/>
          <w:sz w:val="32"/>
          <w:szCs w:val="32"/>
        </w:rPr>
      </w:pPr>
    </w:p>
    <w:p w:rsidR="00F27147" w:rsidRDefault="00F27147">
      <w:pPr>
        <w:widowControl/>
        <w:jc w:val="left"/>
        <w:rPr>
          <w:rFonts w:ascii="宋体" w:hAnsi="宋体"/>
          <w:b/>
          <w:color w:val="000000" w:themeColor="text1"/>
          <w:sz w:val="32"/>
          <w:szCs w:val="32"/>
        </w:rPr>
      </w:pPr>
    </w:p>
    <w:p w:rsidR="00F27147" w:rsidRDefault="00F27147">
      <w:pPr>
        <w:widowControl/>
        <w:jc w:val="left"/>
        <w:rPr>
          <w:rFonts w:ascii="宋体" w:hAnsi="宋体"/>
          <w:b/>
          <w:color w:val="000000" w:themeColor="text1"/>
          <w:sz w:val="32"/>
          <w:szCs w:val="32"/>
        </w:rPr>
      </w:pPr>
    </w:p>
    <w:p w:rsidR="00F27147" w:rsidRDefault="00F27147">
      <w:pPr>
        <w:widowControl/>
        <w:jc w:val="left"/>
        <w:rPr>
          <w:rFonts w:ascii="宋体" w:hAnsi="宋体"/>
          <w:b/>
          <w:color w:val="000000" w:themeColor="text1"/>
          <w:sz w:val="32"/>
          <w:szCs w:val="32"/>
        </w:rPr>
      </w:pPr>
    </w:p>
    <w:p w:rsidR="00F27147" w:rsidRDefault="00F27147">
      <w:pPr>
        <w:widowControl/>
        <w:jc w:val="left"/>
        <w:rPr>
          <w:rFonts w:ascii="宋体" w:hAnsi="宋体"/>
          <w:b/>
          <w:color w:val="000000" w:themeColor="text1"/>
          <w:sz w:val="32"/>
          <w:szCs w:val="32"/>
        </w:rPr>
      </w:pPr>
    </w:p>
    <w:p w:rsidR="00F27147" w:rsidRDefault="00F27147">
      <w:pPr>
        <w:widowControl/>
        <w:jc w:val="left"/>
        <w:rPr>
          <w:rFonts w:ascii="宋体" w:hAnsi="宋体"/>
          <w:b/>
          <w:color w:val="000000" w:themeColor="text1"/>
          <w:sz w:val="32"/>
          <w:szCs w:val="32"/>
        </w:rPr>
      </w:pPr>
    </w:p>
    <w:p w:rsidR="002714FF" w:rsidRDefault="00CA774A">
      <w:pPr>
        <w:widowControl/>
        <w:jc w:val="left"/>
        <w:rPr>
          <w:rFonts w:ascii="宋体" w:hAnsi="宋体"/>
          <w:b/>
          <w:color w:val="000000" w:themeColor="text1"/>
          <w:sz w:val="32"/>
          <w:szCs w:val="32"/>
        </w:rPr>
      </w:pPr>
      <w:r>
        <w:rPr>
          <w:rFonts w:ascii="宋体" w:hAnsi="宋体" w:hint="eastAsia"/>
          <w:b/>
          <w:color w:val="000000" w:themeColor="text1"/>
          <w:sz w:val="32"/>
          <w:szCs w:val="32"/>
        </w:rPr>
        <w:lastRenderedPageBreak/>
        <w:t xml:space="preserve">附件一： </w:t>
      </w:r>
    </w:p>
    <w:p w:rsidR="00F27147" w:rsidRDefault="00CA774A">
      <w:pPr>
        <w:widowControl/>
        <w:jc w:val="left"/>
        <w:rPr>
          <w:rFonts w:ascii="宋体"/>
          <w:b/>
          <w:color w:val="000000" w:themeColor="text1"/>
          <w:sz w:val="32"/>
          <w:szCs w:val="32"/>
        </w:rPr>
      </w:pPr>
      <w:r>
        <w:rPr>
          <w:rFonts w:ascii="宋体" w:hAnsi="宋体" w:hint="eastAsia"/>
          <w:b/>
          <w:color w:val="000000" w:themeColor="text1"/>
          <w:sz w:val="32"/>
          <w:szCs w:val="32"/>
        </w:rPr>
        <w:t>成都高新区公共技术平台服务补贴申请表</w:t>
      </w:r>
      <w:r w:rsidR="002714FF" w:rsidRPr="002714FF">
        <w:rPr>
          <w:rFonts w:ascii="宋体" w:hAnsi="宋体" w:hint="eastAsia"/>
          <w:b/>
          <w:color w:val="000000" w:themeColor="text1"/>
          <w:sz w:val="32"/>
          <w:szCs w:val="32"/>
        </w:rPr>
        <w:t>(2022年-20</w:t>
      </w:r>
      <w:bookmarkStart w:id="0" w:name="_GoBack"/>
      <w:bookmarkEnd w:id="0"/>
      <w:r w:rsidR="002714FF" w:rsidRPr="002714FF">
        <w:rPr>
          <w:rFonts w:ascii="宋体" w:hAnsi="宋体" w:hint="eastAsia"/>
          <w:b/>
          <w:color w:val="000000" w:themeColor="text1"/>
          <w:sz w:val="32"/>
          <w:szCs w:val="32"/>
        </w:rPr>
        <w:t>23年)</w:t>
      </w:r>
    </w:p>
    <w:tbl>
      <w:tblPr>
        <w:tblW w:w="1012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6"/>
        <w:gridCol w:w="825"/>
        <w:gridCol w:w="1095"/>
        <w:gridCol w:w="1470"/>
        <w:gridCol w:w="1365"/>
        <w:gridCol w:w="1440"/>
        <w:gridCol w:w="2031"/>
      </w:tblGrid>
      <w:tr w:rsidR="00F27147">
        <w:trPr>
          <w:trHeight w:val="741"/>
        </w:trPr>
        <w:tc>
          <w:tcPr>
            <w:tcW w:w="1896" w:type="dxa"/>
            <w:vAlign w:val="center"/>
          </w:tcPr>
          <w:p w:rsidR="00F27147" w:rsidRDefault="00CA774A">
            <w:pPr>
              <w:widowControl/>
              <w:textAlignment w:val="center"/>
              <w:rPr>
                <w:rFonts w:asci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  <w:lang w:bidi="ar"/>
              </w:rPr>
              <w:t xml:space="preserve">  </w:t>
            </w:r>
            <w:r>
              <w:rPr>
                <w:rStyle w:val="font21"/>
                <w:rFonts w:hint="default"/>
                <w:lang w:bidi="ar"/>
              </w:rPr>
              <w:t>平台名称</w:t>
            </w:r>
          </w:p>
        </w:tc>
        <w:tc>
          <w:tcPr>
            <w:tcW w:w="8226" w:type="dxa"/>
            <w:gridSpan w:val="6"/>
            <w:vAlign w:val="center"/>
          </w:tcPr>
          <w:p w:rsidR="00F27147" w:rsidRDefault="00CA774A">
            <w:pPr>
              <w:widowControl/>
              <w:textAlignment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</w:t>
            </w:r>
          </w:p>
        </w:tc>
      </w:tr>
      <w:tr w:rsidR="00F27147">
        <w:trPr>
          <w:trHeight w:val="886"/>
        </w:trPr>
        <w:tc>
          <w:tcPr>
            <w:tcW w:w="1896" w:type="dxa"/>
            <w:vAlign w:val="center"/>
          </w:tcPr>
          <w:p w:rsidR="00F27147" w:rsidRDefault="00CA774A">
            <w:pPr>
              <w:widowControl/>
              <w:ind w:leftChars="115" w:left="482" w:hangingChars="100" w:hanging="241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  <w:lang w:bidi="ar"/>
              </w:rPr>
              <w:t>平台建设</w:t>
            </w:r>
          </w:p>
          <w:p w:rsidR="00F27147" w:rsidRDefault="00CA774A">
            <w:pPr>
              <w:widowControl/>
              <w:ind w:left="482" w:hangingChars="200" w:hanging="482"/>
              <w:textAlignment w:val="center"/>
              <w:rPr>
                <w:rFonts w:asci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  <w:lang w:bidi="ar"/>
              </w:rPr>
              <w:t>承担单位名称</w:t>
            </w:r>
          </w:p>
        </w:tc>
        <w:tc>
          <w:tcPr>
            <w:tcW w:w="8226" w:type="dxa"/>
            <w:gridSpan w:val="6"/>
            <w:vAlign w:val="center"/>
          </w:tcPr>
          <w:p w:rsidR="00F27147" w:rsidRDefault="00CA774A">
            <w:pPr>
              <w:widowControl/>
              <w:ind w:leftChars="1710" w:left="4791" w:hangingChars="500" w:hanging="1200"/>
              <w:textAlignment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           </w:t>
            </w:r>
          </w:p>
        </w:tc>
      </w:tr>
      <w:tr w:rsidR="00F27147">
        <w:trPr>
          <w:trHeight w:val="930"/>
        </w:trPr>
        <w:tc>
          <w:tcPr>
            <w:tcW w:w="1896" w:type="dxa"/>
            <w:vAlign w:val="center"/>
          </w:tcPr>
          <w:p w:rsidR="00F27147" w:rsidRDefault="00CA774A">
            <w:pPr>
              <w:widowControl/>
              <w:ind w:firstLineChars="100" w:firstLine="241"/>
              <w:textAlignment w:val="center"/>
              <w:rPr>
                <w:rFonts w:ascii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  <w:lang w:bidi="ar"/>
              </w:rPr>
              <w:t>平台负责人</w:t>
            </w:r>
          </w:p>
        </w:tc>
        <w:tc>
          <w:tcPr>
            <w:tcW w:w="1920" w:type="dxa"/>
            <w:gridSpan w:val="2"/>
            <w:vAlign w:val="center"/>
          </w:tcPr>
          <w:p w:rsidR="00F27147" w:rsidRDefault="00F27147">
            <w:pPr>
              <w:jc w:val="center"/>
              <w:rPr>
                <w:rFonts w:ascii="宋体"/>
                <w:b/>
                <w:color w:val="000000" w:themeColor="text1"/>
                <w:sz w:val="24"/>
              </w:rPr>
            </w:pPr>
          </w:p>
        </w:tc>
        <w:tc>
          <w:tcPr>
            <w:tcW w:w="1470" w:type="dxa"/>
            <w:vAlign w:val="center"/>
          </w:tcPr>
          <w:p w:rsidR="00F27147" w:rsidRDefault="00CA774A">
            <w:pPr>
              <w:widowControl/>
              <w:jc w:val="center"/>
              <w:textAlignment w:val="center"/>
              <w:rPr>
                <w:rFonts w:asci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  <w:lang w:bidi="ar"/>
              </w:rPr>
              <w:t>联系电话</w:t>
            </w:r>
          </w:p>
        </w:tc>
        <w:tc>
          <w:tcPr>
            <w:tcW w:w="1365" w:type="dxa"/>
            <w:vAlign w:val="center"/>
          </w:tcPr>
          <w:p w:rsidR="00F27147" w:rsidRDefault="00F27147">
            <w:pPr>
              <w:jc w:val="center"/>
              <w:rPr>
                <w:rFonts w:ascii="宋体"/>
                <w:b/>
                <w:color w:val="000000" w:themeColor="text1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F27147" w:rsidRDefault="00CA774A">
            <w:pPr>
              <w:widowControl/>
              <w:jc w:val="center"/>
              <w:textAlignment w:val="center"/>
              <w:rPr>
                <w:rFonts w:asci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  <w:lang w:bidi="ar"/>
              </w:rPr>
              <w:t>邮 箱</w:t>
            </w:r>
          </w:p>
        </w:tc>
        <w:tc>
          <w:tcPr>
            <w:tcW w:w="2031" w:type="dxa"/>
            <w:vAlign w:val="center"/>
          </w:tcPr>
          <w:p w:rsidR="00F27147" w:rsidRDefault="00F27147">
            <w:pPr>
              <w:jc w:val="center"/>
              <w:rPr>
                <w:rFonts w:ascii="宋体"/>
                <w:color w:val="000000" w:themeColor="text1"/>
                <w:sz w:val="24"/>
              </w:rPr>
            </w:pPr>
          </w:p>
        </w:tc>
      </w:tr>
      <w:tr w:rsidR="00F27147">
        <w:trPr>
          <w:trHeight w:val="794"/>
        </w:trPr>
        <w:tc>
          <w:tcPr>
            <w:tcW w:w="1896" w:type="dxa"/>
            <w:vMerge w:val="restart"/>
            <w:vAlign w:val="center"/>
          </w:tcPr>
          <w:p w:rsidR="00F27147" w:rsidRDefault="00CA774A">
            <w:pPr>
              <w:widowControl/>
              <w:jc w:val="center"/>
              <w:textAlignment w:val="center"/>
              <w:rPr>
                <w:rFonts w:asci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  <w:lang w:bidi="ar"/>
              </w:rPr>
              <w:t>科技创新券  汇总表</w:t>
            </w:r>
          </w:p>
        </w:tc>
        <w:tc>
          <w:tcPr>
            <w:tcW w:w="825" w:type="dxa"/>
            <w:vAlign w:val="center"/>
          </w:tcPr>
          <w:p w:rsidR="00F27147" w:rsidRDefault="00CA774A">
            <w:pPr>
              <w:widowControl/>
              <w:jc w:val="center"/>
              <w:textAlignment w:val="center"/>
              <w:rPr>
                <w:rFonts w:asci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5370" w:type="dxa"/>
            <w:gridSpan w:val="4"/>
            <w:vAlign w:val="center"/>
          </w:tcPr>
          <w:p w:rsidR="00F27147" w:rsidRDefault="00CA774A">
            <w:pPr>
              <w:widowControl/>
              <w:jc w:val="center"/>
              <w:textAlignment w:val="center"/>
              <w:rPr>
                <w:rFonts w:asci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  <w:lang w:bidi="ar"/>
              </w:rPr>
              <w:t>服务企业名称</w:t>
            </w:r>
          </w:p>
        </w:tc>
        <w:tc>
          <w:tcPr>
            <w:tcW w:w="2031" w:type="dxa"/>
            <w:vAlign w:val="center"/>
          </w:tcPr>
          <w:p w:rsidR="00F27147" w:rsidRDefault="00CA774A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  <w:lang w:bidi="ar"/>
              </w:rPr>
              <w:t>科技创新券金额（万元）</w:t>
            </w:r>
          </w:p>
        </w:tc>
      </w:tr>
      <w:tr w:rsidR="00F27147">
        <w:trPr>
          <w:trHeight w:val="931"/>
        </w:trPr>
        <w:tc>
          <w:tcPr>
            <w:tcW w:w="1896" w:type="dxa"/>
            <w:vMerge/>
            <w:vAlign w:val="center"/>
          </w:tcPr>
          <w:p w:rsidR="00F27147" w:rsidRDefault="00F27147">
            <w:pPr>
              <w:jc w:val="center"/>
              <w:rPr>
                <w:rFonts w:ascii="宋体"/>
                <w:b/>
                <w:color w:val="000000" w:themeColor="text1"/>
                <w:sz w:val="24"/>
              </w:rPr>
            </w:pPr>
          </w:p>
        </w:tc>
        <w:tc>
          <w:tcPr>
            <w:tcW w:w="825" w:type="dxa"/>
            <w:vAlign w:val="center"/>
          </w:tcPr>
          <w:p w:rsidR="00F27147" w:rsidRDefault="00F27147">
            <w:pPr>
              <w:rPr>
                <w:rFonts w:ascii="宋体"/>
                <w:color w:val="000000" w:themeColor="text1"/>
                <w:sz w:val="24"/>
              </w:rPr>
            </w:pPr>
          </w:p>
          <w:p w:rsidR="00F27147" w:rsidRDefault="00CA774A">
            <w:pPr>
              <w:jc w:val="center"/>
              <w:rPr>
                <w:rFonts w:ascii="宋体"/>
                <w:color w:val="000000" w:themeColor="text1"/>
                <w:sz w:val="24"/>
              </w:rPr>
            </w:pPr>
            <w:r>
              <w:rPr>
                <w:rFonts w:ascii="宋体" w:hint="eastAsia"/>
                <w:color w:val="000000" w:themeColor="text1"/>
                <w:sz w:val="24"/>
              </w:rPr>
              <w:t>1</w:t>
            </w:r>
          </w:p>
          <w:p w:rsidR="00F27147" w:rsidRDefault="00F27147">
            <w:pPr>
              <w:rPr>
                <w:rFonts w:ascii="宋体"/>
                <w:color w:val="000000" w:themeColor="text1"/>
                <w:sz w:val="24"/>
              </w:rPr>
            </w:pPr>
          </w:p>
        </w:tc>
        <w:tc>
          <w:tcPr>
            <w:tcW w:w="5370" w:type="dxa"/>
            <w:gridSpan w:val="4"/>
            <w:vAlign w:val="center"/>
          </w:tcPr>
          <w:p w:rsidR="00F27147" w:rsidRDefault="00F27147">
            <w:pPr>
              <w:rPr>
                <w:rFonts w:ascii="宋体"/>
                <w:color w:val="000000" w:themeColor="text1"/>
                <w:sz w:val="24"/>
              </w:rPr>
            </w:pPr>
          </w:p>
        </w:tc>
        <w:tc>
          <w:tcPr>
            <w:tcW w:w="2031" w:type="dxa"/>
            <w:vAlign w:val="center"/>
          </w:tcPr>
          <w:p w:rsidR="00F27147" w:rsidRDefault="00F27147"/>
        </w:tc>
      </w:tr>
      <w:tr w:rsidR="00F27147">
        <w:trPr>
          <w:trHeight w:val="610"/>
        </w:trPr>
        <w:tc>
          <w:tcPr>
            <w:tcW w:w="1896" w:type="dxa"/>
            <w:vMerge/>
            <w:vAlign w:val="center"/>
          </w:tcPr>
          <w:p w:rsidR="00F27147" w:rsidRDefault="00F27147">
            <w:pPr>
              <w:jc w:val="center"/>
              <w:rPr>
                <w:rFonts w:ascii="宋体"/>
                <w:b/>
                <w:color w:val="000000" w:themeColor="text1"/>
                <w:sz w:val="24"/>
              </w:rPr>
            </w:pPr>
          </w:p>
        </w:tc>
        <w:tc>
          <w:tcPr>
            <w:tcW w:w="825" w:type="dxa"/>
            <w:vAlign w:val="center"/>
          </w:tcPr>
          <w:p w:rsidR="00F27147" w:rsidRDefault="00F27147">
            <w:pPr>
              <w:rPr>
                <w:rFonts w:ascii="宋体"/>
                <w:color w:val="000000" w:themeColor="text1"/>
                <w:sz w:val="24"/>
              </w:rPr>
            </w:pPr>
          </w:p>
          <w:p w:rsidR="00F27147" w:rsidRDefault="00CA774A">
            <w:pPr>
              <w:jc w:val="center"/>
              <w:rPr>
                <w:rFonts w:ascii="宋体"/>
                <w:color w:val="000000" w:themeColor="text1"/>
                <w:sz w:val="24"/>
              </w:rPr>
            </w:pPr>
            <w:r>
              <w:rPr>
                <w:rFonts w:ascii="宋体" w:hint="eastAsia"/>
                <w:color w:val="000000" w:themeColor="text1"/>
                <w:sz w:val="24"/>
              </w:rPr>
              <w:t>2</w:t>
            </w:r>
          </w:p>
          <w:p w:rsidR="00F27147" w:rsidRDefault="00F27147">
            <w:pPr>
              <w:rPr>
                <w:rFonts w:ascii="宋体"/>
                <w:color w:val="000000" w:themeColor="text1"/>
                <w:sz w:val="24"/>
              </w:rPr>
            </w:pPr>
          </w:p>
        </w:tc>
        <w:tc>
          <w:tcPr>
            <w:tcW w:w="5370" w:type="dxa"/>
            <w:gridSpan w:val="4"/>
            <w:vAlign w:val="center"/>
          </w:tcPr>
          <w:p w:rsidR="00F27147" w:rsidRDefault="00F27147">
            <w:pPr>
              <w:rPr>
                <w:rFonts w:ascii="宋体"/>
                <w:color w:val="000000" w:themeColor="text1"/>
                <w:sz w:val="24"/>
              </w:rPr>
            </w:pPr>
          </w:p>
        </w:tc>
        <w:tc>
          <w:tcPr>
            <w:tcW w:w="2031" w:type="dxa"/>
            <w:vAlign w:val="center"/>
          </w:tcPr>
          <w:p w:rsidR="00F27147" w:rsidRDefault="00F27147"/>
        </w:tc>
      </w:tr>
      <w:tr w:rsidR="00F27147">
        <w:trPr>
          <w:trHeight w:val="610"/>
        </w:trPr>
        <w:tc>
          <w:tcPr>
            <w:tcW w:w="1896" w:type="dxa"/>
            <w:vMerge/>
            <w:vAlign w:val="center"/>
          </w:tcPr>
          <w:p w:rsidR="00F27147" w:rsidRDefault="00F27147">
            <w:pPr>
              <w:jc w:val="center"/>
              <w:rPr>
                <w:rFonts w:ascii="宋体"/>
                <w:b/>
                <w:color w:val="000000" w:themeColor="text1"/>
                <w:sz w:val="24"/>
              </w:rPr>
            </w:pPr>
          </w:p>
        </w:tc>
        <w:tc>
          <w:tcPr>
            <w:tcW w:w="825" w:type="dxa"/>
            <w:vAlign w:val="center"/>
          </w:tcPr>
          <w:p w:rsidR="00F27147" w:rsidRDefault="00F27147">
            <w:pPr>
              <w:jc w:val="center"/>
              <w:rPr>
                <w:rFonts w:ascii="宋体"/>
                <w:color w:val="000000" w:themeColor="text1"/>
                <w:sz w:val="24"/>
              </w:rPr>
            </w:pPr>
          </w:p>
          <w:p w:rsidR="00F27147" w:rsidRDefault="00CA774A">
            <w:pPr>
              <w:jc w:val="center"/>
              <w:rPr>
                <w:rFonts w:ascii="宋体"/>
                <w:color w:val="000000" w:themeColor="text1"/>
                <w:sz w:val="24"/>
              </w:rPr>
            </w:pPr>
            <w:r>
              <w:rPr>
                <w:rFonts w:ascii="宋体" w:hint="eastAsia"/>
                <w:color w:val="000000" w:themeColor="text1"/>
                <w:sz w:val="24"/>
              </w:rPr>
              <w:t>3</w:t>
            </w:r>
          </w:p>
          <w:p w:rsidR="00F27147" w:rsidRDefault="00F27147">
            <w:pPr>
              <w:jc w:val="center"/>
              <w:rPr>
                <w:rFonts w:ascii="宋体"/>
                <w:color w:val="000000" w:themeColor="text1"/>
                <w:sz w:val="24"/>
              </w:rPr>
            </w:pPr>
          </w:p>
        </w:tc>
        <w:tc>
          <w:tcPr>
            <w:tcW w:w="5370" w:type="dxa"/>
            <w:gridSpan w:val="4"/>
            <w:vAlign w:val="center"/>
          </w:tcPr>
          <w:p w:rsidR="00F27147" w:rsidRDefault="00F27147">
            <w:pPr>
              <w:rPr>
                <w:rFonts w:ascii="宋体"/>
                <w:color w:val="000000" w:themeColor="text1"/>
                <w:sz w:val="24"/>
              </w:rPr>
            </w:pPr>
          </w:p>
        </w:tc>
        <w:tc>
          <w:tcPr>
            <w:tcW w:w="2031" w:type="dxa"/>
            <w:vAlign w:val="center"/>
          </w:tcPr>
          <w:p w:rsidR="00F27147" w:rsidRDefault="00F27147"/>
        </w:tc>
      </w:tr>
      <w:tr w:rsidR="00F27147">
        <w:trPr>
          <w:trHeight w:val="932"/>
        </w:trPr>
        <w:tc>
          <w:tcPr>
            <w:tcW w:w="1896" w:type="dxa"/>
            <w:vMerge/>
            <w:vAlign w:val="center"/>
          </w:tcPr>
          <w:p w:rsidR="00F27147" w:rsidRDefault="00F27147">
            <w:pPr>
              <w:jc w:val="center"/>
              <w:rPr>
                <w:rFonts w:ascii="宋体"/>
                <w:b/>
                <w:color w:val="000000" w:themeColor="text1"/>
                <w:sz w:val="24"/>
              </w:rPr>
            </w:pPr>
          </w:p>
        </w:tc>
        <w:tc>
          <w:tcPr>
            <w:tcW w:w="4755" w:type="dxa"/>
            <w:gridSpan w:val="4"/>
            <w:vAlign w:val="center"/>
          </w:tcPr>
          <w:p w:rsidR="00F27147" w:rsidRDefault="00CA774A">
            <w:pPr>
              <w:widowControl/>
              <w:jc w:val="center"/>
              <w:textAlignment w:val="center"/>
              <w:rPr>
                <w:rFonts w:ascii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  <w:lang w:bidi="ar"/>
              </w:rPr>
              <w:t xml:space="preserve">       科技创新券合计金额（万元）</w:t>
            </w:r>
          </w:p>
        </w:tc>
        <w:tc>
          <w:tcPr>
            <w:tcW w:w="1440" w:type="dxa"/>
            <w:vAlign w:val="center"/>
          </w:tcPr>
          <w:p w:rsidR="00F27147" w:rsidRDefault="00F27147">
            <w:pPr>
              <w:rPr>
                <w:rFonts w:ascii="宋体"/>
                <w:color w:val="000000" w:themeColor="text1"/>
                <w:sz w:val="24"/>
              </w:rPr>
            </w:pPr>
          </w:p>
        </w:tc>
        <w:tc>
          <w:tcPr>
            <w:tcW w:w="2031" w:type="dxa"/>
            <w:vAlign w:val="center"/>
          </w:tcPr>
          <w:p w:rsidR="00F27147" w:rsidRDefault="00F27147">
            <w:pPr>
              <w:jc w:val="center"/>
            </w:pPr>
          </w:p>
        </w:tc>
      </w:tr>
      <w:tr w:rsidR="00F27147">
        <w:trPr>
          <w:trHeight w:val="881"/>
        </w:trPr>
        <w:tc>
          <w:tcPr>
            <w:tcW w:w="1896" w:type="dxa"/>
            <w:vMerge w:val="restart"/>
            <w:vAlign w:val="center"/>
          </w:tcPr>
          <w:p w:rsidR="00F27147" w:rsidRDefault="00CA774A">
            <w:pPr>
              <w:jc w:val="center"/>
              <w:rPr>
                <w:rFonts w:ascii="宋体"/>
                <w:b/>
                <w:color w:val="000000" w:themeColor="text1"/>
                <w:sz w:val="24"/>
              </w:rPr>
            </w:pPr>
            <w:r>
              <w:rPr>
                <w:rFonts w:ascii="宋体" w:hint="eastAsia"/>
                <w:b/>
                <w:color w:val="000000" w:themeColor="text1"/>
                <w:sz w:val="24"/>
              </w:rPr>
              <w:t>服务补贴申报总金额</w:t>
            </w:r>
          </w:p>
        </w:tc>
        <w:tc>
          <w:tcPr>
            <w:tcW w:w="4755" w:type="dxa"/>
            <w:gridSpan w:val="4"/>
            <w:vAlign w:val="center"/>
          </w:tcPr>
          <w:p w:rsidR="00F27147" w:rsidRDefault="00CA774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  <w:lang w:bidi="ar"/>
              </w:rPr>
              <w:t>服务金额（万元）</w:t>
            </w:r>
          </w:p>
        </w:tc>
        <w:tc>
          <w:tcPr>
            <w:tcW w:w="1440" w:type="dxa"/>
            <w:vAlign w:val="center"/>
          </w:tcPr>
          <w:p w:rsidR="00F27147" w:rsidRDefault="00CA774A">
            <w:pPr>
              <w:rPr>
                <w:rFonts w:ascii="宋体"/>
                <w:color w:val="000000" w:themeColor="text1"/>
                <w:sz w:val="24"/>
              </w:rPr>
            </w:pPr>
            <w:r>
              <w:rPr>
                <w:rFonts w:ascii="宋体" w:hint="eastAsia"/>
                <w:b/>
                <w:bCs/>
                <w:color w:val="000000" w:themeColor="text1"/>
                <w:sz w:val="24"/>
              </w:rPr>
              <w:t>比例（%</w:t>
            </w:r>
            <w:r>
              <w:rPr>
                <w:rFonts w:ascii="宋体" w:hint="eastAsia"/>
                <w:color w:val="000000" w:themeColor="text1"/>
                <w:sz w:val="24"/>
              </w:rPr>
              <w:t>）</w:t>
            </w:r>
          </w:p>
        </w:tc>
        <w:tc>
          <w:tcPr>
            <w:tcW w:w="2031" w:type="dxa"/>
            <w:vAlign w:val="center"/>
          </w:tcPr>
          <w:p w:rsidR="00F27147" w:rsidRDefault="00CA774A">
            <w:pPr>
              <w:jc w:val="center"/>
            </w:pPr>
            <w:r>
              <w:rPr>
                <w:rFonts w:hint="eastAsia"/>
                <w:b/>
                <w:bCs/>
              </w:rPr>
              <w:t>补贴金额（万元）</w:t>
            </w:r>
          </w:p>
        </w:tc>
      </w:tr>
      <w:tr w:rsidR="00F27147">
        <w:trPr>
          <w:trHeight w:val="881"/>
        </w:trPr>
        <w:tc>
          <w:tcPr>
            <w:tcW w:w="1896" w:type="dxa"/>
            <w:vMerge/>
            <w:vAlign w:val="center"/>
          </w:tcPr>
          <w:p w:rsidR="00F27147" w:rsidRDefault="00F27147">
            <w:pPr>
              <w:jc w:val="center"/>
              <w:rPr>
                <w:rFonts w:ascii="宋体"/>
                <w:b/>
                <w:color w:val="000000" w:themeColor="text1"/>
                <w:sz w:val="24"/>
              </w:rPr>
            </w:pPr>
          </w:p>
        </w:tc>
        <w:tc>
          <w:tcPr>
            <w:tcW w:w="4755" w:type="dxa"/>
            <w:gridSpan w:val="4"/>
            <w:vAlign w:val="center"/>
          </w:tcPr>
          <w:p w:rsidR="00F27147" w:rsidRDefault="00F27147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0" w:type="dxa"/>
            <w:vAlign w:val="center"/>
          </w:tcPr>
          <w:p w:rsidR="00F27147" w:rsidRDefault="00CA774A">
            <w:pPr>
              <w:rPr>
                <w:rFonts w:ascii="宋体"/>
                <w:color w:val="000000" w:themeColor="text1"/>
                <w:sz w:val="24"/>
              </w:rPr>
            </w:pPr>
            <w:r>
              <w:rPr>
                <w:rFonts w:ascii="宋体" w:hint="eastAsia"/>
                <w:color w:val="000000" w:themeColor="text1"/>
                <w:sz w:val="24"/>
              </w:rPr>
              <w:t xml:space="preserve">   </w:t>
            </w:r>
            <w:r>
              <w:rPr>
                <w:rFonts w:ascii="宋体" w:hint="eastAsia"/>
                <w:b/>
                <w:bCs/>
                <w:color w:val="000000" w:themeColor="text1"/>
                <w:sz w:val="24"/>
              </w:rPr>
              <w:t>20%</w:t>
            </w:r>
          </w:p>
        </w:tc>
        <w:tc>
          <w:tcPr>
            <w:tcW w:w="2031" w:type="dxa"/>
            <w:vAlign w:val="center"/>
          </w:tcPr>
          <w:p w:rsidR="00F27147" w:rsidRDefault="00F27147">
            <w:pPr>
              <w:jc w:val="center"/>
            </w:pPr>
          </w:p>
        </w:tc>
      </w:tr>
      <w:tr w:rsidR="00F27147">
        <w:trPr>
          <w:trHeight w:val="881"/>
        </w:trPr>
        <w:tc>
          <w:tcPr>
            <w:tcW w:w="1896" w:type="dxa"/>
            <w:vMerge/>
            <w:vAlign w:val="center"/>
          </w:tcPr>
          <w:p w:rsidR="00F27147" w:rsidRDefault="00F27147">
            <w:pPr>
              <w:jc w:val="center"/>
              <w:rPr>
                <w:rFonts w:ascii="宋体"/>
                <w:b/>
                <w:color w:val="000000" w:themeColor="text1"/>
                <w:sz w:val="24"/>
              </w:rPr>
            </w:pPr>
          </w:p>
        </w:tc>
        <w:tc>
          <w:tcPr>
            <w:tcW w:w="4755" w:type="dxa"/>
            <w:gridSpan w:val="4"/>
            <w:vAlign w:val="center"/>
          </w:tcPr>
          <w:p w:rsidR="00F27147" w:rsidRDefault="00F27147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0" w:type="dxa"/>
            <w:vAlign w:val="center"/>
          </w:tcPr>
          <w:p w:rsidR="00F27147" w:rsidRDefault="00CA774A">
            <w:pPr>
              <w:ind w:firstLineChars="200" w:firstLine="482"/>
              <w:rPr>
                <w:rFonts w:ascii="宋体"/>
                <w:color w:val="000000" w:themeColor="text1"/>
                <w:sz w:val="24"/>
              </w:rPr>
            </w:pPr>
            <w:r>
              <w:rPr>
                <w:rFonts w:ascii="宋体" w:hint="eastAsia"/>
                <w:b/>
                <w:bCs/>
                <w:color w:val="000000" w:themeColor="text1"/>
                <w:sz w:val="24"/>
              </w:rPr>
              <w:t>5%</w:t>
            </w:r>
          </w:p>
        </w:tc>
        <w:tc>
          <w:tcPr>
            <w:tcW w:w="2031" w:type="dxa"/>
            <w:vAlign w:val="center"/>
          </w:tcPr>
          <w:p w:rsidR="00F27147" w:rsidRDefault="00F27147">
            <w:pPr>
              <w:jc w:val="center"/>
            </w:pPr>
          </w:p>
        </w:tc>
      </w:tr>
      <w:tr w:rsidR="00F27147">
        <w:trPr>
          <w:trHeight w:val="1212"/>
        </w:trPr>
        <w:tc>
          <w:tcPr>
            <w:tcW w:w="1896" w:type="dxa"/>
            <w:vMerge/>
            <w:vAlign w:val="center"/>
          </w:tcPr>
          <w:p w:rsidR="00F27147" w:rsidRDefault="00F27147">
            <w:pPr>
              <w:jc w:val="center"/>
              <w:rPr>
                <w:rFonts w:ascii="宋体"/>
                <w:b/>
                <w:color w:val="000000" w:themeColor="text1"/>
                <w:sz w:val="24"/>
              </w:rPr>
            </w:pPr>
          </w:p>
        </w:tc>
        <w:tc>
          <w:tcPr>
            <w:tcW w:w="4755" w:type="dxa"/>
            <w:gridSpan w:val="4"/>
            <w:vAlign w:val="center"/>
          </w:tcPr>
          <w:p w:rsidR="00F27147" w:rsidRDefault="00CA774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  <w:lang w:bidi="ar"/>
              </w:rPr>
              <w:t>服务补贴合计总金额（万元）</w:t>
            </w:r>
          </w:p>
        </w:tc>
        <w:tc>
          <w:tcPr>
            <w:tcW w:w="3471" w:type="dxa"/>
            <w:gridSpan w:val="2"/>
            <w:vAlign w:val="center"/>
          </w:tcPr>
          <w:p w:rsidR="00F27147" w:rsidRDefault="00F27147">
            <w:pPr>
              <w:jc w:val="center"/>
            </w:pPr>
          </w:p>
        </w:tc>
      </w:tr>
      <w:tr w:rsidR="00F27147">
        <w:trPr>
          <w:trHeight w:val="1567"/>
        </w:trPr>
        <w:tc>
          <w:tcPr>
            <w:tcW w:w="1896" w:type="dxa"/>
            <w:vAlign w:val="center"/>
          </w:tcPr>
          <w:p w:rsidR="00F27147" w:rsidRDefault="00CA774A">
            <w:pPr>
              <w:widowControl/>
              <w:jc w:val="center"/>
              <w:textAlignment w:val="center"/>
              <w:rPr>
                <w:rFonts w:asci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  <w:lang w:bidi="ar"/>
              </w:rPr>
              <w:t>备</w:t>
            </w:r>
            <w:r>
              <w:rPr>
                <w:rStyle w:val="font21"/>
                <w:rFonts w:hint="default"/>
                <w:lang w:bidi="ar"/>
              </w:rPr>
              <w:t xml:space="preserve">    注</w:t>
            </w:r>
          </w:p>
        </w:tc>
        <w:tc>
          <w:tcPr>
            <w:tcW w:w="8226" w:type="dxa"/>
            <w:gridSpan w:val="6"/>
          </w:tcPr>
          <w:p w:rsidR="00F27147" w:rsidRDefault="00CA774A" w:rsidP="00061443">
            <w:pPr>
              <w:numPr>
                <w:ilvl w:val="255"/>
                <w:numId w:val="0"/>
              </w:numPr>
            </w:pPr>
            <w:r w:rsidRPr="00061443">
              <w:rPr>
                <w:rFonts w:hint="eastAsia"/>
                <w:sz w:val="24"/>
                <w:szCs w:val="28"/>
              </w:rPr>
              <w:t>机构运营多个平台，按照多个平台每年累计技术服务费计算，支持标准为按照技术服务费总金额</w:t>
            </w:r>
            <w:r w:rsidRPr="00061443">
              <w:rPr>
                <w:rFonts w:hint="eastAsia"/>
                <w:sz w:val="24"/>
                <w:szCs w:val="28"/>
              </w:rPr>
              <w:t>200</w:t>
            </w:r>
            <w:r w:rsidRPr="00061443">
              <w:rPr>
                <w:rFonts w:hint="eastAsia"/>
                <w:sz w:val="24"/>
                <w:szCs w:val="28"/>
              </w:rPr>
              <w:t>万（含）以内按</w:t>
            </w:r>
            <w:r w:rsidRPr="00061443">
              <w:rPr>
                <w:rFonts w:hint="eastAsia"/>
                <w:sz w:val="24"/>
                <w:szCs w:val="28"/>
              </w:rPr>
              <w:t>20%</w:t>
            </w:r>
            <w:r w:rsidRPr="00061443">
              <w:rPr>
                <w:rFonts w:hint="eastAsia"/>
                <w:sz w:val="24"/>
                <w:szCs w:val="28"/>
              </w:rPr>
              <w:t>的标准，超过</w:t>
            </w:r>
            <w:r w:rsidRPr="00061443">
              <w:rPr>
                <w:rFonts w:hint="eastAsia"/>
                <w:sz w:val="24"/>
                <w:szCs w:val="28"/>
              </w:rPr>
              <w:t>200</w:t>
            </w:r>
            <w:r w:rsidRPr="00061443">
              <w:rPr>
                <w:rFonts w:hint="eastAsia"/>
                <w:sz w:val="24"/>
                <w:szCs w:val="28"/>
              </w:rPr>
              <w:t>万部分按</w:t>
            </w:r>
            <w:r w:rsidRPr="00061443">
              <w:rPr>
                <w:rFonts w:hint="eastAsia"/>
                <w:sz w:val="24"/>
                <w:szCs w:val="28"/>
              </w:rPr>
              <w:t>5%</w:t>
            </w:r>
            <w:r w:rsidRPr="00061443">
              <w:rPr>
                <w:rFonts w:hint="eastAsia"/>
                <w:sz w:val="24"/>
                <w:szCs w:val="28"/>
              </w:rPr>
              <w:t>的标准，给予平台每年每家最高</w:t>
            </w:r>
            <w:r w:rsidRPr="00061443">
              <w:rPr>
                <w:rFonts w:hint="eastAsia"/>
                <w:sz w:val="24"/>
                <w:szCs w:val="28"/>
              </w:rPr>
              <w:t>100</w:t>
            </w:r>
            <w:r w:rsidRPr="00061443">
              <w:rPr>
                <w:rFonts w:hint="eastAsia"/>
                <w:sz w:val="24"/>
                <w:szCs w:val="28"/>
              </w:rPr>
              <w:t>万元的服务补贴，拟补贴金额按去尾法保留至千位，支持金额不足</w:t>
            </w:r>
            <w:r w:rsidRPr="00061443">
              <w:rPr>
                <w:rFonts w:hint="eastAsia"/>
                <w:sz w:val="24"/>
                <w:szCs w:val="28"/>
              </w:rPr>
              <w:t>1</w:t>
            </w:r>
            <w:r w:rsidRPr="00061443">
              <w:rPr>
                <w:rFonts w:hint="eastAsia"/>
                <w:sz w:val="24"/>
                <w:szCs w:val="28"/>
              </w:rPr>
              <w:t>千元的不予奖励。</w:t>
            </w:r>
          </w:p>
        </w:tc>
      </w:tr>
    </w:tbl>
    <w:p w:rsidR="00F27147" w:rsidRDefault="00F27147">
      <w:pPr>
        <w:rPr>
          <w:rFonts w:ascii="宋体" w:hAnsi="宋体"/>
          <w:b/>
          <w:color w:val="000000" w:themeColor="text1"/>
          <w:sz w:val="32"/>
          <w:szCs w:val="32"/>
        </w:rPr>
      </w:pPr>
    </w:p>
    <w:p w:rsidR="00F27147" w:rsidRDefault="00CA774A">
      <w:pPr>
        <w:rPr>
          <w:rFonts w:ascii="宋体" w:hAnsi="宋体"/>
          <w:b/>
          <w:color w:val="000000" w:themeColor="text1"/>
          <w:sz w:val="32"/>
          <w:szCs w:val="32"/>
        </w:rPr>
      </w:pPr>
      <w:r>
        <w:rPr>
          <w:rFonts w:ascii="宋体" w:hAnsi="宋体" w:hint="eastAsia"/>
          <w:b/>
          <w:color w:val="000000" w:themeColor="text1"/>
          <w:sz w:val="32"/>
          <w:szCs w:val="32"/>
        </w:rPr>
        <w:t xml:space="preserve">附件二：         </w:t>
      </w:r>
    </w:p>
    <w:p w:rsidR="00F27147" w:rsidRDefault="00CA774A" w:rsidP="002714FF">
      <w:pPr>
        <w:jc w:val="center"/>
        <w:rPr>
          <w:rFonts w:asci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公共技术平台服务成效表</w:t>
      </w:r>
      <w:r w:rsidR="002714FF" w:rsidRPr="002714FF">
        <w:rPr>
          <w:rFonts w:ascii="宋体" w:hAnsi="宋体" w:hint="eastAsia"/>
          <w:b/>
          <w:sz w:val="32"/>
          <w:szCs w:val="32"/>
        </w:rPr>
        <w:t>(2022年-2023年)</w:t>
      </w:r>
    </w:p>
    <w:tbl>
      <w:tblPr>
        <w:tblW w:w="5498" w:type="pct"/>
        <w:tblInd w:w="-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97"/>
        <w:gridCol w:w="1575"/>
        <w:gridCol w:w="2540"/>
        <w:gridCol w:w="1359"/>
      </w:tblGrid>
      <w:tr w:rsidR="00F27147" w:rsidTr="00061443">
        <w:trPr>
          <w:trHeight w:val="545"/>
        </w:trPr>
        <w:tc>
          <w:tcPr>
            <w:tcW w:w="2079" w:type="pct"/>
            <w:vMerge w:val="restart"/>
            <w:vAlign w:val="center"/>
          </w:tcPr>
          <w:p w:rsidR="00F27147" w:rsidRDefault="00CA774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2022-2023年服务企业数量（家）</w:t>
            </w:r>
          </w:p>
        </w:tc>
        <w:tc>
          <w:tcPr>
            <w:tcW w:w="840" w:type="pct"/>
            <w:vAlign w:val="center"/>
          </w:tcPr>
          <w:p w:rsidR="00F27147" w:rsidRDefault="00CA774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合计数</w:t>
            </w:r>
          </w:p>
        </w:tc>
        <w:tc>
          <w:tcPr>
            <w:tcW w:w="2080" w:type="pct"/>
            <w:gridSpan w:val="2"/>
            <w:vAlign w:val="center"/>
          </w:tcPr>
          <w:p w:rsidR="00F27147" w:rsidRDefault="00F27147">
            <w:pPr>
              <w:ind w:firstLine="56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F27147" w:rsidTr="00061443">
        <w:trPr>
          <w:trHeight w:val="588"/>
        </w:trPr>
        <w:tc>
          <w:tcPr>
            <w:tcW w:w="2079" w:type="pct"/>
            <w:vMerge/>
            <w:vAlign w:val="center"/>
          </w:tcPr>
          <w:p w:rsidR="00F27147" w:rsidRDefault="00F2714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40" w:type="pct"/>
            <w:vAlign w:val="center"/>
          </w:tcPr>
          <w:p w:rsidR="00F27147" w:rsidRDefault="00CA774A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其中：高新区</w:t>
            </w:r>
          </w:p>
        </w:tc>
        <w:tc>
          <w:tcPr>
            <w:tcW w:w="2080" w:type="pct"/>
            <w:gridSpan w:val="2"/>
            <w:vAlign w:val="center"/>
          </w:tcPr>
          <w:p w:rsidR="00F27147" w:rsidRDefault="00F27147">
            <w:pPr>
              <w:ind w:firstLine="56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F27147" w:rsidTr="00061443">
        <w:trPr>
          <w:trHeight w:val="497"/>
        </w:trPr>
        <w:tc>
          <w:tcPr>
            <w:tcW w:w="2079" w:type="pct"/>
            <w:vMerge w:val="restart"/>
            <w:vAlign w:val="center"/>
          </w:tcPr>
          <w:p w:rsidR="00F27147" w:rsidRDefault="00CA774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2022-2023年服务企业金额（万元）</w:t>
            </w:r>
          </w:p>
        </w:tc>
        <w:tc>
          <w:tcPr>
            <w:tcW w:w="840" w:type="pct"/>
            <w:vAlign w:val="center"/>
          </w:tcPr>
          <w:p w:rsidR="00F27147" w:rsidRDefault="00CA774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合计数</w:t>
            </w:r>
          </w:p>
        </w:tc>
        <w:tc>
          <w:tcPr>
            <w:tcW w:w="2080" w:type="pct"/>
            <w:gridSpan w:val="2"/>
            <w:vAlign w:val="center"/>
          </w:tcPr>
          <w:p w:rsidR="00F27147" w:rsidRDefault="00F27147">
            <w:pPr>
              <w:ind w:firstLine="56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F27147" w:rsidTr="00061443">
        <w:trPr>
          <w:trHeight w:val="613"/>
        </w:trPr>
        <w:tc>
          <w:tcPr>
            <w:tcW w:w="2079" w:type="pct"/>
            <w:vMerge/>
            <w:vAlign w:val="center"/>
          </w:tcPr>
          <w:p w:rsidR="00F27147" w:rsidRDefault="00F27147">
            <w:pPr>
              <w:ind w:firstLine="56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40" w:type="pct"/>
            <w:vAlign w:val="center"/>
          </w:tcPr>
          <w:p w:rsidR="00F27147" w:rsidRDefault="00CA774A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其中：高新区</w:t>
            </w:r>
          </w:p>
        </w:tc>
        <w:tc>
          <w:tcPr>
            <w:tcW w:w="2080" w:type="pct"/>
            <w:gridSpan w:val="2"/>
            <w:vAlign w:val="center"/>
          </w:tcPr>
          <w:p w:rsidR="00F27147" w:rsidRDefault="00F27147">
            <w:pPr>
              <w:ind w:firstLine="56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F27147" w:rsidTr="00061443">
        <w:trPr>
          <w:trHeight w:val="671"/>
        </w:trPr>
        <w:tc>
          <w:tcPr>
            <w:tcW w:w="2079" w:type="pct"/>
            <w:vMerge w:val="restart"/>
            <w:vAlign w:val="center"/>
          </w:tcPr>
          <w:p w:rsidR="00F27147" w:rsidRDefault="00CA774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2022-2023年降低企业成本（万元）</w:t>
            </w:r>
          </w:p>
          <w:p w:rsidR="00F27147" w:rsidRDefault="00CA774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（含平台服务优惠价格、新增仪器设备、软件升级或新购等费用）</w:t>
            </w:r>
          </w:p>
        </w:tc>
        <w:tc>
          <w:tcPr>
            <w:tcW w:w="840" w:type="pct"/>
            <w:vAlign w:val="center"/>
          </w:tcPr>
          <w:p w:rsidR="00F27147" w:rsidRDefault="00CA774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合计数</w:t>
            </w:r>
          </w:p>
        </w:tc>
        <w:tc>
          <w:tcPr>
            <w:tcW w:w="2080" w:type="pct"/>
            <w:gridSpan w:val="2"/>
            <w:vAlign w:val="center"/>
          </w:tcPr>
          <w:p w:rsidR="00F27147" w:rsidRDefault="00F27147">
            <w:pPr>
              <w:ind w:firstLine="56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F27147" w:rsidTr="00061443">
        <w:trPr>
          <w:trHeight w:val="668"/>
        </w:trPr>
        <w:tc>
          <w:tcPr>
            <w:tcW w:w="2079" w:type="pct"/>
            <w:vMerge/>
            <w:vAlign w:val="center"/>
          </w:tcPr>
          <w:p w:rsidR="00F27147" w:rsidRDefault="00F2714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40" w:type="pct"/>
            <w:vAlign w:val="center"/>
          </w:tcPr>
          <w:p w:rsidR="00F27147" w:rsidRDefault="00CA774A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其中：高新区</w:t>
            </w:r>
          </w:p>
        </w:tc>
        <w:tc>
          <w:tcPr>
            <w:tcW w:w="2080" w:type="pct"/>
            <w:gridSpan w:val="2"/>
            <w:vAlign w:val="center"/>
          </w:tcPr>
          <w:p w:rsidR="00F27147" w:rsidRDefault="00F27147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F27147" w:rsidTr="00061443">
        <w:trPr>
          <w:trHeight w:val="821"/>
        </w:trPr>
        <w:tc>
          <w:tcPr>
            <w:tcW w:w="2079" w:type="pct"/>
            <w:vAlign w:val="center"/>
          </w:tcPr>
          <w:p w:rsidR="00F27147" w:rsidRDefault="00CA774A">
            <w:pPr>
              <w:spacing w:line="360" w:lineRule="auto"/>
              <w:ind w:firstLine="56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平台设备数量（台）</w:t>
            </w:r>
          </w:p>
        </w:tc>
        <w:tc>
          <w:tcPr>
            <w:tcW w:w="840" w:type="pct"/>
            <w:vAlign w:val="center"/>
          </w:tcPr>
          <w:p w:rsidR="00F27147" w:rsidRDefault="00F27147">
            <w:pPr>
              <w:spacing w:line="360" w:lineRule="auto"/>
              <w:ind w:firstLine="56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55" w:type="pct"/>
            <w:vAlign w:val="center"/>
          </w:tcPr>
          <w:p w:rsidR="00F27147" w:rsidRDefault="00CA774A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平台设备总金额（万元）</w:t>
            </w:r>
          </w:p>
        </w:tc>
        <w:tc>
          <w:tcPr>
            <w:tcW w:w="724" w:type="pct"/>
            <w:vAlign w:val="center"/>
          </w:tcPr>
          <w:p w:rsidR="00F27147" w:rsidRDefault="00F27147">
            <w:pPr>
              <w:spacing w:line="360" w:lineRule="auto"/>
              <w:ind w:firstLine="56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F27147" w:rsidTr="00061443">
        <w:trPr>
          <w:trHeight w:val="821"/>
        </w:trPr>
        <w:tc>
          <w:tcPr>
            <w:tcW w:w="2079" w:type="pct"/>
            <w:vAlign w:val="center"/>
          </w:tcPr>
          <w:p w:rsidR="00F27147" w:rsidRDefault="00CA774A">
            <w:pPr>
              <w:spacing w:line="360" w:lineRule="auto"/>
              <w:ind w:firstLine="56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平台技术人员数（名）</w:t>
            </w:r>
          </w:p>
        </w:tc>
        <w:tc>
          <w:tcPr>
            <w:tcW w:w="840" w:type="pct"/>
            <w:vAlign w:val="center"/>
          </w:tcPr>
          <w:p w:rsidR="00F27147" w:rsidRDefault="00F27147">
            <w:pPr>
              <w:spacing w:line="360" w:lineRule="auto"/>
              <w:ind w:firstLine="56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55" w:type="pct"/>
            <w:vAlign w:val="center"/>
          </w:tcPr>
          <w:p w:rsidR="00F27147" w:rsidRDefault="00CA774A">
            <w:pPr>
              <w:spacing w:line="360" w:lineRule="auto"/>
              <w:ind w:firstLineChars="100" w:firstLine="24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平台面积（平方米）</w:t>
            </w:r>
          </w:p>
        </w:tc>
        <w:tc>
          <w:tcPr>
            <w:tcW w:w="724" w:type="pct"/>
            <w:vAlign w:val="center"/>
          </w:tcPr>
          <w:p w:rsidR="00F27147" w:rsidRDefault="00F27147">
            <w:pPr>
              <w:spacing w:line="360" w:lineRule="auto"/>
              <w:ind w:firstLine="56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F27147" w:rsidTr="00061443">
        <w:trPr>
          <w:trHeight w:val="821"/>
        </w:trPr>
        <w:tc>
          <w:tcPr>
            <w:tcW w:w="2079" w:type="pct"/>
            <w:vAlign w:val="center"/>
          </w:tcPr>
          <w:p w:rsidR="00F27147" w:rsidRDefault="00CA774A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2024年预计固定资产投资总额（万元，含设备购置）</w:t>
            </w:r>
          </w:p>
        </w:tc>
        <w:tc>
          <w:tcPr>
            <w:tcW w:w="840" w:type="pct"/>
            <w:vAlign w:val="center"/>
          </w:tcPr>
          <w:p w:rsidR="00F27147" w:rsidRDefault="00F27147">
            <w:pPr>
              <w:spacing w:line="360" w:lineRule="auto"/>
              <w:ind w:firstLine="56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55" w:type="pct"/>
            <w:vAlign w:val="center"/>
          </w:tcPr>
          <w:p w:rsidR="00F27147" w:rsidRDefault="00CA774A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2025年预计固定资产投资金额</w:t>
            </w:r>
          </w:p>
          <w:p w:rsidR="00F27147" w:rsidRDefault="00CA774A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（万元，含设备购置）</w:t>
            </w:r>
          </w:p>
        </w:tc>
        <w:tc>
          <w:tcPr>
            <w:tcW w:w="724" w:type="pct"/>
            <w:vAlign w:val="center"/>
          </w:tcPr>
          <w:p w:rsidR="00F27147" w:rsidRDefault="00F27147">
            <w:pPr>
              <w:spacing w:line="360" w:lineRule="auto"/>
              <w:ind w:firstLine="56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F27147" w:rsidTr="00061443">
        <w:trPr>
          <w:trHeight w:val="821"/>
        </w:trPr>
        <w:tc>
          <w:tcPr>
            <w:tcW w:w="2079" w:type="pct"/>
            <w:vAlign w:val="center"/>
          </w:tcPr>
          <w:p w:rsidR="00F27147" w:rsidRDefault="00CA774A">
            <w:pPr>
              <w:spacing w:line="360" w:lineRule="auto"/>
              <w:ind w:firstLine="56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2024年预计投融资（万元）</w:t>
            </w:r>
          </w:p>
        </w:tc>
        <w:tc>
          <w:tcPr>
            <w:tcW w:w="2920" w:type="pct"/>
            <w:gridSpan w:val="3"/>
            <w:vAlign w:val="center"/>
          </w:tcPr>
          <w:p w:rsidR="00F27147" w:rsidRDefault="00F27147">
            <w:pPr>
              <w:spacing w:line="360" w:lineRule="auto"/>
              <w:ind w:firstLine="56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F27147" w:rsidTr="00061443">
        <w:trPr>
          <w:trHeight w:val="821"/>
        </w:trPr>
        <w:tc>
          <w:tcPr>
            <w:tcW w:w="2079" w:type="pct"/>
            <w:vAlign w:val="center"/>
          </w:tcPr>
          <w:p w:rsidR="00F27147" w:rsidRDefault="00CA774A">
            <w:pPr>
              <w:spacing w:line="360" w:lineRule="auto"/>
              <w:ind w:firstLine="56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服务产业细分领域</w:t>
            </w:r>
          </w:p>
        </w:tc>
        <w:tc>
          <w:tcPr>
            <w:tcW w:w="2920" w:type="pct"/>
            <w:gridSpan w:val="3"/>
            <w:vAlign w:val="center"/>
          </w:tcPr>
          <w:p w:rsidR="00F27147" w:rsidRDefault="00CA774A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电子信息（集成电路、光电显示、智能终端、网络通信） ：</w:t>
            </w:r>
          </w:p>
          <w:p w:rsidR="00F27147" w:rsidRDefault="00CA774A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生物产业（生物医药、生物医学工程、生物服务、健康新经济）：  </w:t>
            </w:r>
          </w:p>
          <w:p w:rsidR="00F27147" w:rsidRDefault="00CA774A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数字经济（5G通信与人工智能、大数据与网络安全、区块链应用创新、网络视听与数字文创）: </w:t>
            </w:r>
          </w:p>
          <w:p w:rsidR="00F27147" w:rsidRDefault="00CA774A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其他：</w:t>
            </w:r>
          </w:p>
          <w:p w:rsidR="00F27147" w:rsidRDefault="00F27147">
            <w:pPr>
              <w:spacing w:line="360" w:lineRule="auto"/>
              <w:ind w:firstLine="56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F27147" w:rsidTr="00061443">
        <w:trPr>
          <w:trHeight w:val="90"/>
        </w:trPr>
        <w:tc>
          <w:tcPr>
            <w:tcW w:w="2079" w:type="pct"/>
            <w:vAlign w:val="center"/>
          </w:tcPr>
          <w:p w:rsidR="00F27147" w:rsidRDefault="00CA774A">
            <w:pPr>
              <w:spacing w:line="360" w:lineRule="auto"/>
              <w:ind w:firstLine="56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平台资质及荣誉</w:t>
            </w:r>
          </w:p>
        </w:tc>
        <w:tc>
          <w:tcPr>
            <w:tcW w:w="2920" w:type="pct"/>
            <w:gridSpan w:val="3"/>
            <w:vAlign w:val="center"/>
          </w:tcPr>
          <w:p w:rsidR="00F27147" w:rsidRDefault="00CA774A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雏鹰企业 □ 是  □ 否   瞪羚企业 □是  □否</w:t>
            </w:r>
          </w:p>
          <w:p w:rsidR="00F27147" w:rsidRDefault="00CA774A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lastRenderedPageBreak/>
              <w:t xml:space="preserve">高企认定 □是    □否     </w:t>
            </w:r>
          </w:p>
          <w:p w:rsidR="00F27147" w:rsidRDefault="00CA774A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上规入库   □是    □否 </w:t>
            </w:r>
          </w:p>
          <w:p w:rsidR="00F27147" w:rsidRDefault="00CA774A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科技中小企业入库   □是       □否</w:t>
            </w:r>
          </w:p>
          <w:p w:rsidR="00F27147" w:rsidRDefault="00CA774A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知识产权数：</w:t>
            </w:r>
            <w:r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个（其中发明专利： </w:t>
            </w:r>
            <w:r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个  ）</w:t>
            </w:r>
          </w:p>
          <w:p w:rsidR="00F27147" w:rsidRDefault="00CA774A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投融资金额： </w:t>
            </w:r>
            <w:r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  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万元 （ □投资   </w:t>
            </w:r>
            <w:r>
              <w:rPr>
                <w:rFonts w:ascii="仿宋_GB2312" w:eastAsia="仿宋_GB2312" w:hint="eastAsia"/>
                <w:sz w:val="24"/>
                <w:szCs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  <w:szCs w:val="24"/>
              </w:rPr>
              <w:t>融资  ）</w:t>
            </w:r>
          </w:p>
          <w:p w:rsidR="00F27147" w:rsidRDefault="00CA774A">
            <w:pPr>
              <w:spacing w:line="360" w:lineRule="auto"/>
              <w:rPr>
                <w:rFonts w:ascii="仿宋_GB2312" w:eastAsia="仿宋_GB2312"/>
                <w:sz w:val="24"/>
                <w:szCs w:val="24"/>
                <w:u w:val="single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其他资质：</w:t>
            </w:r>
            <w:r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            </w:t>
            </w:r>
          </w:p>
          <w:p w:rsidR="00F27147" w:rsidRDefault="00F27147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F27147" w:rsidTr="00061443">
        <w:trPr>
          <w:trHeight w:val="1828"/>
        </w:trPr>
        <w:tc>
          <w:tcPr>
            <w:tcW w:w="2079" w:type="pct"/>
            <w:vAlign w:val="center"/>
          </w:tcPr>
          <w:p w:rsidR="00F27147" w:rsidRDefault="00CA774A">
            <w:pPr>
              <w:spacing w:line="360" w:lineRule="auto"/>
              <w:ind w:firstLine="56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lastRenderedPageBreak/>
              <w:t>是否为国家、省市级平台、实验室、中心等</w:t>
            </w:r>
          </w:p>
        </w:tc>
        <w:tc>
          <w:tcPr>
            <w:tcW w:w="2920" w:type="pct"/>
            <w:gridSpan w:val="3"/>
            <w:vAlign w:val="center"/>
          </w:tcPr>
          <w:p w:rsidR="00F27147" w:rsidRDefault="00CA774A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□是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：</w:t>
            </w:r>
            <w:r>
              <w:rPr>
                <w:rFonts w:hint="eastAsia"/>
                <w:sz w:val="24"/>
                <w:szCs w:val="24"/>
              </w:rPr>
              <w:t xml:space="preserve">____________________       </w:t>
            </w:r>
          </w:p>
          <w:p w:rsidR="00F27147" w:rsidRDefault="00CA774A">
            <w:pPr>
              <w:spacing w:line="360" w:lineRule="auto"/>
              <w:ind w:firstLineChars="200" w:firstLine="480"/>
              <w:rPr>
                <w:sz w:val="24"/>
                <w:szCs w:val="24"/>
                <w:u w:val="single"/>
              </w:rPr>
            </w:pPr>
            <w:r>
              <w:rPr>
                <w:rFonts w:hint="eastAsia"/>
                <w:sz w:val="24"/>
                <w:szCs w:val="24"/>
              </w:rPr>
              <w:t>□否：如有需求，拟申请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         </w:t>
            </w:r>
          </w:p>
        </w:tc>
      </w:tr>
      <w:tr w:rsidR="00F27147" w:rsidTr="00061443">
        <w:trPr>
          <w:trHeight w:val="3978"/>
        </w:trPr>
        <w:tc>
          <w:tcPr>
            <w:tcW w:w="2079" w:type="pct"/>
            <w:vAlign w:val="center"/>
          </w:tcPr>
          <w:p w:rsidR="00F27147" w:rsidRDefault="00CA774A">
            <w:pPr>
              <w:spacing w:line="360" w:lineRule="auto"/>
              <w:ind w:firstLineChars="100" w:firstLine="24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平台服务典型案例及成效总结</w:t>
            </w:r>
          </w:p>
        </w:tc>
        <w:tc>
          <w:tcPr>
            <w:tcW w:w="2920" w:type="pct"/>
            <w:gridSpan w:val="3"/>
            <w:vAlign w:val="center"/>
          </w:tcPr>
          <w:p w:rsidR="00F27147" w:rsidRDefault="00F27147">
            <w:pPr>
              <w:spacing w:line="360" w:lineRule="auto"/>
              <w:rPr>
                <w:sz w:val="24"/>
                <w:szCs w:val="24"/>
              </w:rPr>
            </w:pPr>
          </w:p>
          <w:p w:rsidR="00F27147" w:rsidRDefault="00F27147">
            <w:pPr>
              <w:spacing w:line="360" w:lineRule="auto"/>
              <w:rPr>
                <w:sz w:val="24"/>
                <w:szCs w:val="24"/>
              </w:rPr>
            </w:pPr>
          </w:p>
          <w:p w:rsidR="00F27147" w:rsidRDefault="00F27147">
            <w:pPr>
              <w:spacing w:line="360" w:lineRule="auto"/>
              <w:rPr>
                <w:sz w:val="24"/>
                <w:szCs w:val="24"/>
              </w:rPr>
            </w:pPr>
          </w:p>
          <w:p w:rsidR="00F27147" w:rsidRDefault="00F27147">
            <w:pPr>
              <w:spacing w:line="360" w:lineRule="auto"/>
              <w:rPr>
                <w:sz w:val="24"/>
                <w:szCs w:val="24"/>
              </w:rPr>
            </w:pPr>
          </w:p>
          <w:p w:rsidR="00F27147" w:rsidRDefault="00F27147">
            <w:pPr>
              <w:spacing w:line="360" w:lineRule="auto"/>
              <w:rPr>
                <w:sz w:val="24"/>
                <w:szCs w:val="24"/>
              </w:rPr>
            </w:pPr>
          </w:p>
          <w:p w:rsidR="00F27147" w:rsidRDefault="00F27147">
            <w:pPr>
              <w:spacing w:line="360" w:lineRule="auto"/>
              <w:rPr>
                <w:sz w:val="24"/>
                <w:szCs w:val="24"/>
              </w:rPr>
            </w:pPr>
          </w:p>
          <w:p w:rsidR="00F27147" w:rsidRDefault="00F27147">
            <w:pPr>
              <w:spacing w:line="360" w:lineRule="auto"/>
              <w:rPr>
                <w:sz w:val="24"/>
                <w:szCs w:val="24"/>
              </w:rPr>
            </w:pPr>
          </w:p>
          <w:p w:rsidR="00F27147" w:rsidRDefault="00F27147">
            <w:pPr>
              <w:spacing w:line="360" w:lineRule="auto"/>
              <w:rPr>
                <w:sz w:val="24"/>
                <w:szCs w:val="24"/>
              </w:rPr>
            </w:pPr>
          </w:p>
          <w:p w:rsidR="00F27147" w:rsidRDefault="00F27147">
            <w:pPr>
              <w:spacing w:line="360" w:lineRule="auto"/>
              <w:rPr>
                <w:sz w:val="24"/>
                <w:szCs w:val="24"/>
              </w:rPr>
            </w:pPr>
          </w:p>
          <w:p w:rsidR="00F27147" w:rsidRDefault="00F27147">
            <w:pPr>
              <w:spacing w:line="360" w:lineRule="auto"/>
              <w:rPr>
                <w:sz w:val="24"/>
                <w:szCs w:val="24"/>
              </w:rPr>
            </w:pPr>
          </w:p>
          <w:p w:rsidR="00F27147" w:rsidRDefault="00F27147">
            <w:pPr>
              <w:spacing w:line="360" w:lineRule="auto"/>
              <w:rPr>
                <w:sz w:val="24"/>
                <w:szCs w:val="24"/>
              </w:rPr>
            </w:pPr>
          </w:p>
          <w:p w:rsidR="00F27147" w:rsidRDefault="00F27147">
            <w:pPr>
              <w:spacing w:line="360" w:lineRule="auto"/>
              <w:rPr>
                <w:sz w:val="24"/>
                <w:szCs w:val="24"/>
              </w:rPr>
            </w:pPr>
          </w:p>
          <w:p w:rsidR="00F27147" w:rsidRDefault="00F27147">
            <w:pPr>
              <w:spacing w:line="360" w:lineRule="auto"/>
              <w:rPr>
                <w:sz w:val="24"/>
                <w:szCs w:val="24"/>
              </w:rPr>
            </w:pPr>
          </w:p>
          <w:p w:rsidR="00F27147" w:rsidRDefault="00F27147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</w:tr>
    </w:tbl>
    <w:p w:rsidR="00F27147" w:rsidRDefault="00F27147">
      <w:pPr>
        <w:rPr>
          <w:rFonts w:ascii="宋体" w:hAnsi="宋体"/>
          <w:b/>
          <w:color w:val="000000"/>
          <w:sz w:val="32"/>
          <w:szCs w:val="32"/>
        </w:rPr>
      </w:pPr>
    </w:p>
    <w:p w:rsidR="00F27147" w:rsidRDefault="00F27147">
      <w:pPr>
        <w:rPr>
          <w:rFonts w:ascii="宋体" w:hAnsi="宋体"/>
          <w:b/>
          <w:color w:val="000000"/>
          <w:sz w:val="32"/>
          <w:szCs w:val="32"/>
        </w:rPr>
      </w:pPr>
    </w:p>
    <w:p w:rsidR="00F27147" w:rsidRDefault="00F27147">
      <w:pPr>
        <w:rPr>
          <w:rFonts w:ascii="宋体" w:hAnsi="宋体"/>
          <w:b/>
          <w:color w:val="000000"/>
          <w:sz w:val="32"/>
          <w:szCs w:val="32"/>
        </w:rPr>
      </w:pPr>
    </w:p>
    <w:p w:rsidR="00F27147" w:rsidRDefault="00F27147">
      <w:pPr>
        <w:rPr>
          <w:rFonts w:ascii="宋体" w:hAnsi="宋体"/>
          <w:b/>
          <w:color w:val="000000"/>
          <w:sz w:val="32"/>
          <w:szCs w:val="32"/>
        </w:rPr>
      </w:pPr>
    </w:p>
    <w:p w:rsidR="00F27147" w:rsidRDefault="00CA774A">
      <w:pPr>
        <w:rPr>
          <w:rFonts w:ascii="宋体" w:hAnsi="宋体"/>
          <w:b/>
          <w:color w:val="000000"/>
          <w:sz w:val="32"/>
          <w:szCs w:val="32"/>
        </w:rPr>
      </w:pPr>
      <w:r>
        <w:rPr>
          <w:rFonts w:ascii="宋体" w:hAnsi="宋体" w:hint="eastAsia"/>
          <w:b/>
          <w:color w:val="000000"/>
          <w:sz w:val="32"/>
          <w:szCs w:val="32"/>
        </w:rPr>
        <w:t>附件三  科创券及科创券申请表</w:t>
      </w:r>
    </w:p>
    <w:p w:rsidR="00F27147" w:rsidRDefault="00CA774A">
      <w:pPr>
        <w:rPr>
          <w:rFonts w:ascii="宋体" w:hAnsi="宋体"/>
          <w:b/>
          <w:color w:val="000000"/>
          <w:sz w:val="32"/>
          <w:szCs w:val="32"/>
        </w:rPr>
      </w:pPr>
      <w:r>
        <w:rPr>
          <w:rFonts w:ascii="宋体" w:hAnsi="宋体" w:hint="eastAsia"/>
          <w:b/>
          <w:color w:val="000000"/>
          <w:sz w:val="32"/>
          <w:szCs w:val="32"/>
        </w:rPr>
        <w:t>附件四 公共技术平台简介</w:t>
      </w:r>
    </w:p>
    <w:p w:rsidR="00F27147" w:rsidRDefault="00F27147">
      <w:pPr>
        <w:rPr>
          <w:rFonts w:ascii="宋体" w:hAnsi="宋体"/>
          <w:b/>
          <w:color w:val="000000" w:themeColor="text1"/>
          <w:sz w:val="32"/>
          <w:szCs w:val="32"/>
        </w:rPr>
      </w:pPr>
    </w:p>
    <w:p w:rsidR="00F27147" w:rsidRDefault="00F27147">
      <w:pPr>
        <w:rPr>
          <w:rFonts w:ascii="宋体" w:hAnsi="宋体"/>
          <w:b/>
          <w:color w:val="000000" w:themeColor="text1"/>
          <w:sz w:val="32"/>
          <w:szCs w:val="32"/>
        </w:rPr>
      </w:pPr>
    </w:p>
    <w:p w:rsidR="00F27147" w:rsidRDefault="00F27147">
      <w:pPr>
        <w:rPr>
          <w:rFonts w:ascii="宋体" w:hAnsi="宋体"/>
          <w:b/>
          <w:color w:val="000000" w:themeColor="text1"/>
          <w:sz w:val="32"/>
          <w:szCs w:val="32"/>
        </w:rPr>
      </w:pPr>
    </w:p>
    <w:p w:rsidR="00F27147" w:rsidRDefault="00CA774A">
      <w:pPr>
        <w:spacing w:line="360" w:lineRule="auto"/>
        <w:rPr>
          <w:rFonts w:ascii="宋体" w:hAnsi="宋体"/>
          <w:b/>
          <w:color w:val="000000"/>
          <w:sz w:val="32"/>
          <w:szCs w:val="32"/>
          <w:highlight w:val="yellow"/>
        </w:rPr>
      </w:pPr>
      <w:r>
        <w:rPr>
          <w:rFonts w:hint="eastAsia"/>
          <w:bCs/>
          <w:sz w:val="24"/>
          <w:szCs w:val="24"/>
        </w:rPr>
        <w:t xml:space="preserve">                                       </w:t>
      </w:r>
    </w:p>
    <w:p w:rsidR="00F27147" w:rsidRDefault="00F27147">
      <w:pPr>
        <w:spacing w:line="360" w:lineRule="auto"/>
        <w:jc w:val="center"/>
        <w:rPr>
          <w:bCs/>
          <w:sz w:val="24"/>
          <w:szCs w:val="24"/>
        </w:rPr>
      </w:pPr>
    </w:p>
    <w:sectPr w:rsidR="00F271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025" w:rsidRDefault="00630025" w:rsidP="00061443">
      <w:r>
        <w:separator/>
      </w:r>
    </w:p>
  </w:endnote>
  <w:endnote w:type="continuationSeparator" w:id="0">
    <w:p w:rsidR="00630025" w:rsidRDefault="00630025" w:rsidP="00061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Wingdings 2">
    <w:charset w:val="02"/>
    <w:family w:val="roman"/>
    <w:pitch w:val="variable"/>
    <w:sig w:usb0="00000000" w:usb1="10000000" w:usb2="00000000" w:usb3="00000000" w:csb0="80000000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025" w:rsidRDefault="00630025" w:rsidP="00061443">
      <w:r>
        <w:separator/>
      </w:r>
    </w:p>
  </w:footnote>
  <w:footnote w:type="continuationSeparator" w:id="0">
    <w:p w:rsidR="00630025" w:rsidRDefault="00630025" w:rsidP="000614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GEzNWI2NjU5YWM1NDliYzBiYmQzODBmNWFmMmY0ZjgifQ=="/>
  </w:docVars>
  <w:rsids>
    <w:rsidRoot w:val="004A0427"/>
    <w:rsid w:val="00012F37"/>
    <w:rsid w:val="000256C0"/>
    <w:rsid w:val="000303A7"/>
    <w:rsid w:val="00057B95"/>
    <w:rsid w:val="00061443"/>
    <w:rsid w:val="0007264A"/>
    <w:rsid w:val="00084E7E"/>
    <w:rsid w:val="00096427"/>
    <w:rsid w:val="000A381B"/>
    <w:rsid w:val="000C6116"/>
    <w:rsid w:val="000D161F"/>
    <w:rsid w:val="000E2980"/>
    <w:rsid w:val="00105E9D"/>
    <w:rsid w:val="0011441B"/>
    <w:rsid w:val="00121840"/>
    <w:rsid w:val="00135977"/>
    <w:rsid w:val="0015629E"/>
    <w:rsid w:val="001604E7"/>
    <w:rsid w:val="001608C4"/>
    <w:rsid w:val="00161A3A"/>
    <w:rsid w:val="00167A85"/>
    <w:rsid w:val="00177F83"/>
    <w:rsid w:val="00181D73"/>
    <w:rsid w:val="0018443D"/>
    <w:rsid w:val="0019376C"/>
    <w:rsid w:val="001C5389"/>
    <w:rsid w:val="001E2955"/>
    <w:rsid w:val="001F75EB"/>
    <w:rsid w:val="00206897"/>
    <w:rsid w:val="00226964"/>
    <w:rsid w:val="00234460"/>
    <w:rsid w:val="00243D01"/>
    <w:rsid w:val="0024750B"/>
    <w:rsid w:val="00252069"/>
    <w:rsid w:val="002714FF"/>
    <w:rsid w:val="00276A23"/>
    <w:rsid w:val="00293DBE"/>
    <w:rsid w:val="00296E3A"/>
    <w:rsid w:val="002E36D3"/>
    <w:rsid w:val="002F3107"/>
    <w:rsid w:val="002F462C"/>
    <w:rsid w:val="002F7DE0"/>
    <w:rsid w:val="00326335"/>
    <w:rsid w:val="00364A49"/>
    <w:rsid w:val="00366BD2"/>
    <w:rsid w:val="0037727E"/>
    <w:rsid w:val="003918D1"/>
    <w:rsid w:val="00397207"/>
    <w:rsid w:val="003A476B"/>
    <w:rsid w:val="003B60CD"/>
    <w:rsid w:val="003D1E67"/>
    <w:rsid w:val="003D42C4"/>
    <w:rsid w:val="003E25AC"/>
    <w:rsid w:val="003E35F1"/>
    <w:rsid w:val="003E58A5"/>
    <w:rsid w:val="00407C3A"/>
    <w:rsid w:val="00434F9E"/>
    <w:rsid w:val="00443654"/>
    <w:rsid w:val="004A0427"/>
    <w:rsid w:val="004A3A42"/>
    <w:rsid w:val="004F0E7A"/>
    <w:rsid w:val="00514908"/>
    <w:rsid w:val="0051686E"/>
    <w:rsid w:val="005525CC"/>
    <w:rsid w:val="0055765E"/>
    <w:rsid w:val="00582C1B"/>
    <w:rsid w:val="005946EF"/>
    <w:rsid w:val="005A6E67"/>
    <w:rsid w:val="005C0C56"/>
    <w:rsid w:val="005C678A"/>
    <w:rsid w:val="005E4502"/>
    <w:rsid w:val="00601B45"/>
    <w:rsid w:val="0060240A"/>
    <w:rsid w:val="00620763"/>
    <w:rsid w:val="00630025"/>
    <w:rsid w:val="006575F1"/>
    <w:rsid w:val="006642B9"/>
    <w:rsid w:val="006D7F4B"/>
    <w:rsid w:val="00736005"/>
    <w:rsid w:val="007378B3"/>
    <w:rsid w:val="0074462B"/>
    <w:rsid w:val="00751B1E"/>
    <w:rsid w:val="007707F9"/>
    <w:rsid w:val="007731A4"/>
    <w:rsid w:val="007810D3"/>
    <w:rsid w:val="00792E09"/>
    <w:rsid w:val="007E0835"/>
    <w:rsid w:val="008038C7"/>
    <w:rsid w:val="00830E0B"/>
    <w:rsid w:val="0084777A"/>
    <w:rsid w:val="00871DB9"/>
    <w:rsid w:val="00875269"/>
    <w:rsid w:val="008825C6"/>
    <w:rsid w:val="0088482E"/>
    <w:rsid w:val="008A2FA3"/>
    <w:rsid w:val="008B3909"/>
    <w:rsid w:val="008C06CC"/>
    <w:rsid w:val="008C2E1D"/>
    <w:rsid w:val="008D0D12"/>
    <w:rsid w:val="008D3AB3"/>
    <w:rsid w:val="008E50A5"/>
    <w:rsid w:val="008F2427"/>
    <w:rsid w:val="008F66F1"/>
    <w:rsid w:val="0093682F"/>
    <w:rsid w:val="00941CE9"/>
    <w:rsid w:val="0095126F"/>
    <w:rsid w:val="00953D27"/>
    <w:rsid w:val="009557D5"/>
    <w:rsid w:val="00984F36"/>
    <w:rsid w:val="00994882"/>
    <w:rsid w:val="009C690B"/>
    <w:rsid w:val="009E65B0"/>
    <w:rsid w:val="00A024B8"/>
    <w:rsid w:val="00A42B34"/>
    <w:rsid w:val="00A55B21"/>
    <w:rsid w:val="00A845B5"/>
    <w:rsid w:val="00A94C6B"/>
    <w:rsid w:val="00AD3866"/>
    <w:rsid w:val="00B02B32"/>
    <w:rsid w:val="00B1018E"/>
    <w:rsid w:val="00B34839"/>
    <w:rsid w:val="00B34BC1"/>
    <w:rsid w:val="00B44638"/>
    <w:rsid w:val="00B47C72"/>
    <w:rsid w:val="00B67DA5"/>
    <w:rsid w:val="00B742CD"/>
    <w:rsid w:val="00BB20E4"/>
    <w:rsid w:val="00BC7110"/>
    <w:rsid w:val="00BD26BE"/>
    <w:rsid w:val="00BE1BB0"/>
    <w:rsid w:val="00BF1429"/>
    <w:rsid w:val="00C03B65"/>
    <w:rsid w:val="00C1150C"/>
    <w:rsid w:val="00C27CDF"/>
    <w:rsid w:val="00C30577"/>
    <w:rsid w:val="00C37255"/>
    <w:rsid w:val="00C405B4"/>
    <w:rsid w:val="00C40DF1"/>
    <w:rsid w:val="00C474D9"/>
    <w:rsid w:val="00C62E2D"/>
    <w:rsid w:val="00C86A7D"/>
    <w:rsid w:val="00C96364"/>
    <w:rsid w:val="00CA2F71"/>
    <w:rsid w:val="00CA774A"/>
    <w:rsid w:val="00CB2221"/>
    <w:rsid w:val="00CC06E1"/>
    <w:rsid w:val="00CE2413"/>
    <w:rsid w:val="00D14AA6"/>
    <w:rsid w:val="00D25F64"/>
    <w:rsid w:val="00D31928"/>
    <w:rsid w:val="00D33480"/>
    <w:rsid w:val="00D45ABA"/>
    <w:rsid w:val="00D506E8"/>
    <w:rsid w:val="00DA1B3D"/>
    <w:rsid w:val="00DA79BB"/>
    <w:rsid w:val="00DB0BDD"/>
    <w:rsid w:val="00DE5300"/>
    <w:rsid w:val="00DF073B"/>
    <w:rsid w:val="00E12728"/>
    <w:rsid w:val="00E178A1"/>
    <w:rsid w:val="00E34460"/>
    <w:rsid w:val="00E43D18"/>
    <w:rsid w:val="00E47426"/>
    <w:rsid w:val="00E57920"/>
    <w:rsid w:val="00E66A5D"/>
    <w:rsid w:val="00E9174C"/>
    <w:rsid w:val="00EA4D78"/>
    <w:rsid w:val="00EC1412"/>
    <w:rsid w:val="00ED0CDF"/>
    <w:rsid w:val="00ED1FD8"/>
    <w:rsid w:val="00EE7526"/>
    <w:rsid w:val="00EF4817"/>
    <w:rsid w:val="00EF6156"/>
    <w:rsid w:val="00F1699F"/>
    <w:rsid w:val="00F27147"/>
    <w:rsid w:val="00F317BE"/>
    <w:rsid w:val="00F36FD8"/>
    <w:rsid w:val="00F55A81"/>
    <w:rsid w:val="00F71714"/>
    <w:rsid w:val="00F73748"/>
    <w:rsid w:val="00F74DC1"/>
    <w:rsid w:val="00F81836"/>
    <w:rsid w:val="00F8490A"/>
    <w:rsid w:val="00F8606F"/>
    <w:rsid w:val="00FB0CA2"/>
    <w:rsid w:val="00FB23BF"/>
    <w:rsid w:val="00FC666C"/>
    <w:rsid w:val="026C13A9"/>
    <w:rsid w:val="05155D1E"/>
    <w:rsid w:val="054E323A"/>
    <w:rsid w:val="06161CC0"/>
    <w:rsid w:val="094514A0"/>
    <w:rsid w:val="0CAB205C"/>
    <w:rsid w:val="0CFC7D4F"/>
    <w:rsid w:val="11666AB8"/>
    <w:rsid w:val="118B6F2A"/>
    <w:rsid w:val="13A541C4"/>
    <w:rsid w:val="1B846F66"/>
    <w:rsid w:val="1CCF375A"/>
    <w:rsid w:val="1F386E99"/>
    <w:rsid w:val="212E40DC"/>
    <w:rsid w:val="22352957"/>
    <w:rsid w:val="22853E2A"/>
    <w:rsid w:val="24FD4DDE"/>
    <w:rsid w:val="25921EEF"/>
    <w:rsid w:val="2A820E6D"/>
    <w:rsid w:val="2CA535D1"/>
    <w:rsid w:val="2D52241C"/>
    <w:rsid w:val="2DA12585"/>
    <w:rsid w:val="2E947C30"/>
    <w:rsid w:val="30C6155E"/>
    <w:rsid w:val="340E1322"/>
    <w:rsid w:val="34366FF3"/>
    <w:rsid w:val="35FD7BEC"/>
    <w:rsid w:val="399A59A4"/>
    <w:rsid w:val="442A1F3E"/>
    <w:rsid w:val="444D2032"/>
    <w:rsid w:val="44A75766"/>
    <w:rsid w:val="4C587972"/>
    <w:rsid w:val="4FBC52F2"/>
    <w:rsid w:val="54186499"/>
    <w:rsid w:val="569F1526"/>
    <w:rsid w:val="591B6C8E"/>
    <w:rsid w:val="597C0CCA"/>
    <w:rsid w:val="5A7F0F9C"/>
    <w:rsid w:val="5B5034BA"/>
    <w:rsid w:val="5E62314C"/>
    <w:rsid w:val="61CB655D"/>
    <w:rsid w:val="62FE369A"/>
    <w:rsid w:val="64080626"/>
    <w:rsid w:val="64B80619"/>
    <w:rsid w:val="6696240A"/>
    <w:rsid w:val="68065D8F"/>
    <w:rsid w:val="68DF5F03"/>
    <w:rsid w:val="6A9D5189"/>
    <w:rsid w:val="6AC00CAD"/>
    <w:rsid w:val="6D862157"/>
    <w:rsid w:val="6DC753AC"/>
    <w:rsid w:val="6E0650EF"/>
    <w:rsid w:val="77AE4025"/>
    <w:rsid w:val="7A7E5029"/>
    <w:rsid w:val="7BC01169"/>
    <w:rsid w:val="7DA90122"/>
    <w:rsid w:val="7E8C3528"/>
    <w:rsid w:val="7F2170E1"/>
    <w:rsid w:val="7FD368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7C549BF"/>
  <w15:docId w15:val="{30E105D1-3BF4-4D9E-98E3-C948BCB5F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qFormat="1"/>
    <w:lsdException w:name="footer" w:semiHidden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qFormat/>
    <w:pPr>
      <w:ind w:leftChars="2500" w:left="100"/>
    </w:pPr>
  </w:style>
  <w:style w:type="paragraph" w:styleId="a5">
    <w:name w:val="footer"/>
    <w:basedOn w:val="a"/>
    <w:link w:val="a6"/>
    <w:uiPriority w:val="99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link w:val="a7"/>
    <w:uiPriority w:val="99"/>
    <w:semiHidden/>
    <w:qFormat/>
    <w:locked/>
    <w:rPr>
      <w:rFonts w:cs="Times New Roman"/>
      <w:sz w:val="18"/>
      <w:szCs w:val="18"/>
    </w:rPr>
  </w:style>
  <w:style w:type="character" w:customStyle="1" w:styleId="a6">
    <w:name w:val="页脚 字符"/>
    <w:link w:val="a5"/>
    <w:uiPriority w:val="99"/>
    <w:semiHidden/>
    <w:qFormat/>
    <w:locked/>
    <w:rPr>
      <w:rFonts w:cs="Times New Roman"/>
      <w:sz w:val="18"/>
      <w:szCs w:val="18"/>
    </w:rPr>
  </w:style>
  <w:style w:type="character" w:customStyle="1" w:styleId="a4">
    <w:name w:val="日期 字符"/>
    <w:link w:val="a3"/>
    <w:uiPriority w:val="99"/>
    <w:semiHidden/>
    <w:qFormat/>
    <w:locked/>
    <w:rPr>
      <w:rFonts w:cs="Times New Roman"/>
    </w:rPr>
  </w:style>
  <w:style w:type="character" w:customStyle="1" w:styleId="font21">
    <w:name w:val="font21"/>
    <w:basedOn w:val="a0"/>
    <w:qFormat/>
    <w:rPr>
      <w:rFonts w:ascii="宋体" w:eastAsia="宋体" w:hAnsi="宋体" w:cs="宋体" w:hint="eastAsia"/>
      <w:b/>
      <w:color w:val="000000"/>
      <w:sz w:val="24"/>
      <w:szCs w:val="24"/>
      <w:u w:val="none"/>
    </w:rPr>
  </w:style>
  <w:style w:type="paragraph" w:styleId="a9">
    <w:name w:val="Balloon Text"/>
    <w:basedOn w:val="a"/>
    <w:link w:val="aa"/>
    <w:uiPriority w:val="99"/>
    <w:semiHidden/>
    <w:unhideWhenUsed/>
    <w:rsid w:val="00061443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061443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266</Words>
  <Characters>1520</Characters>
  <Application>Microsoft Office Word</Application>
  <DocSecurity>0</DocSecurity>
  <Lines>12</Lines>
  <Paragraphs>3</Paragraphs>
  <ScaleCrop>false</ScaleCrop>
  <Company>Microsoft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成都高新区创新创业服务中心</dc:title>
  <dc:creator>dell</dc:creator>
  <cp:lastModifiedBy>Windows User</cp:lastModifiedBy>
  <cp:revision>44</cp:revision>
  <cp:lastPrinted>2023-12-27T00:58:00Z</cp:lastPrinted>
  <dcterms:created xsi:type="dcterms:W3CDTF">2018-05-28T13:28:00Z</dcterms:created>
  <dcterms:modified xsi:type="dcterms:W3CDTF">2023-12-28T02:37:00Z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9E4DD033E25849E4B2F4C827CC1D4D1B</vt:lpwstr>
  </property>
</Properties>
</file>