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8B4" w:rsidRDefault="001318B4">
      <w:pPr>
        <w:jc w:val="left"/>
        <w:rPr>
          <w:rFonts w:ascii="宋体" w:hAnsi="宋体" w:hint="eastAsia"/>
          <w:b/>
          <w:sz w:val="44"/>
          <w:szCs w:val="44"/>
        </w:rPr>
      </w:pPr>
      <w:r>
        <w:rPr>
          <w:rFonts w:ascii="黑体" w:eastAsia="黑体" w:hAnsi="黑体" w:hint="eastAsia"/>
          <w:b/>
          <w:sz w:val="24"/>
        </w:rPr>
        <w:t xml:space="preserve">                                                </w:t>
      </w:r>
      <w:r>
        <w:rPr>
          <w:rFonts w:ascii="宋体" w:hAnsi="宋体" w:hint="eastAsia"/>
          <w:b/>
          <w:sz w:val="24"/>
        </w:rPr>
        <w:t xml:space="preserve"> 编号：</w:t>
      </w:r>
      <w:r>
        <w:rPr>
          <w:rFonts w:ascii="宋体" w:hAnsi="宋体" w:hint="eastAsia"/>
          <w:b/>
          <w:sz w:val="24"/>
          <w:u w:val="single"/>
        </w:rPr>
        <w:t xml:space="preserve">    </w:t>
      </w:r>
      <w:r>
        <w:rPr>
          <w:rFonts w:ascii="宋体" w:hAnsi="宋体" w:hint="eastAsia"/>
          <w:sz w:val="24"/>
          <w:u w:val="single"/>
        </w:rPr>
        <w:t xml:space="preserve">          </w:t>
      </w:r>
    </w:p>
    <w:p w:rsidR="001318B4" w:rsidRDefault="001318B4">
      <w:pPr>
        <w:jc w:val="center"/>
        <w:rPr>
          <w:rFonts w:ascii="黑体" w:eastAsia="黑体" w:hAnsi="黑体" w:hint="eastAsia"/>
          <w:b/>
          <w:sz w:val="44"/>
          <w:szCs w:val="44"/>
        </w:rPr>
      </w:pPr>
    </w:p>
    <w:p w:rsidR="001318B4" w:rsidRDefault="001318B4">
      <w:pPr>
        <w:jc w:val="center"/>
        <w:rPr>
          <w:rFonts w:ascii="黑体" w:eastAsia="黑体" w:hAnsi="黑体" w:hint="eastAsia"/>
          <w:b/>
          <w:sz w:val="44"/>
          <w:szCs w:val="44"/>
        </w:rPr>
      </w:pPr>
    </w:p>
    <w:p w:rsidR="001318B4" w:rsidRDefault="001318B4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成都高新区公共技术平台使用补贴</w:t>
      </w:r>
    </w:p>
    <w:p w:rsidR="001318B4" w:rsidRDefault="001318B4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申请报告</w:t>
      </w:r>
      <w:r w:rsidR="00146E12" w:rsidRPr="00146E12">
        <w:rPr>
          <w:rFonts w:ascii="宋体" w:hAnsi="宋体" w:hint="eastAsia"/>
          <w:b/>
          <w:sz w:val="44"/>
          <w:szCs w:val="44"/>
        </w:rPr>
        <w:t>(2022年-2023年)</w:t>
      </w:r>
    </w:p>
    <w:p w:rsidR="001318B4" w:rsidRDefault="001318B4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30"/>
          <w:szCs w:val="30"/>
        </w:rPr>
        <w:t>（支持方向3）</w:t>
      </w:r>
    </w:p>
    <w:p w:rsidR="001318B4" w:rsidRDefault="001318B4">
      <w:pPr>
        <w:spacing w:line="480" w:lineRule="auto"/>
        <w:jc w:val="left"/>
        <w:rPr>
          <w:rFonts w:hint="eastAsia"/>
          <w:b/>
          <w:sz w:val="36"/>
          <w:szCs w:val="36"/>
        </w:rPr>
      </w:pPr>
    </w:p>
    <w:p w:rsidR="001318B4" w:rsidRDefault="001318B4">
      <w:pPr>
        <w:spacing w:line="480" w:lineRule="auto"/>
        <w:jc w:val="left"/>
        <w:rPr>
          <w:rFonts w:hint="eastAsia"/>
          <w:b/>
          <w:sz w:val="32"/>
          <w:szCs w:val="32"/>
        </w:rPr>
      </w:pPr>
    </w:p>
    <w:p w:rsidR="001318B4" w:rsidRDefault="001318B4">
      <w:pPr>
        <w:spacing w:line="480" w:lineRule="auto"/>
        <w:jc w:val="left"/>
        <w:rPr>
          <w:rFonts w:hint="eastAsia"/>
          <w:sz w:val="28"/>
          <w:szCs w:val="28"/>
          <w:u w:val="single"/>
        </w:rPr>
      </w:pPr>
      <w:r>
        <w:rPr>
          <w:rFonts w:hint="eastAsia"/>
          <w:b/>
          <w:sz w:val="32"/>
          <w:szCs w:val="32"/>
        </w:rPr>
        <w:t>申报企业名称</w:t>
      </w:r>
      <w:r>
        <w:rPr>
          <w:rFonts w:hint="eastAsia"/>
          <w:b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                                </w:t>
      </w:r>
      <w:r>
        <w:rPr>
          <w:rFonts w:hint="eastAsia"/>
          <w:sz w:val="28"/>
          <w:szCs w:val="28"/>
          <w:u w:val="single"/>
        </w:rPr>
        <w:t>（盖章）</w:t>
      </w:r>
    </w:p>
    <w:p w:rsidR="001318B4" w:rsidRDefault="001318B4">
      <w:pPr>
        <w:spacing w:line="480" w:lineRule="auto"/>
        <w:jc w:val="left"/>
        <w:rPr>
          <w:rFonts w:hint="eastAsia"/>
          <w:b/>
          <w:color w:val="FF0000"/>
          <w:sz w:val="32"/>
          <w:szCs w:val="32"/>
        </w:rPr>
      </w:pPr>
    </w:p>
    <w:p w:rsidR="001318B4" w:rsidRDefault="001318B4">
      <w:pPr>
        <w:spacing w:line="480" w:lineRule="auto"/>
        <w:jc w:val="left"/>
        <w:rPr>
          <w:rFonts w:hint="eastAsia"/>
          <w:sz w:val="28"/>
          <w:szCs w:val="28"/>
          <w:u w:val="single"/>
        </w:rPr>
      </w:pPr>
      <w:r>
        <w:rPr>
          <w:rFonts w:hint="eastAsia"/>
          <w:b/>
          <w:sz w:val="32"/>
          <w:szCs w:val="32"/>
        </w:rPr>
        <w:t>申报联系人：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                                   </w:t>
      </w:r>
    </w:p>
    <w:p w:rsidR="001318B4" w:rsidRDefault="001318B4">
      <w:pPr>
        <w:spacing w:line="480" w:lineRule="auto"/>
        <w:jc w:val="left"/>
        <w:rPr>
          <w:rFonts w:hint="eastAsia"/>
          <w:b/>
          <w:sz w:val="32"/>
          <w:szCs w:val="32"/>
        </w:rPr>
      </w:pPr>
    </w:p>
    <w:p w:rsidR="001318B4" w:rsidRDefault="001318B4">
      <w:pPr>
        <w:spacing w:line="480" w:lineRule="auto"/>
        <w:jc w:val="left"/>
        <w:rPr>
          <w:rFonts w:hint="eastAsia"/>
          <w:sz w:val="28"/>
          <w:szCs w:val="28"/>
          <w:u w:val="single"/>
        </w:rPr>
      </w:pPr>
      <w:r>
        <w:rPr>
          <w:rFonts w:hint="eastAsia"/>
          <w:b/>
          <w:sz w:val="32"/>
          <w:szCs w:val="32"/>
        </w:rPr>
        <w:t>申报联系电话：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                                   </w:t>
      </w:r>
    </w:p>
    <w:p w:rsidR="001318B4" w:rsidRDefault="001318B4">
      <w:pPr>
        <w:spacing w:line="480" w:lineRule="auto"/>
        <w:jc w:val="left"/>
        <w:rPr>
          <w:rFonts w:hint="eastAsia"/>
          <w:sz w:val="28"/>
          <w:szCs w:val="28"/>
          <w:u w:val="single"/>
        </w:rPr>
      </w:pPr>
    </w:p>
    <w:p w:rsidR="001318B4" w:rsidRDefault="001318B4">
      <w:pPr>
        <w:spacing w:line="480" w:lineRule="auto"/>
        <w:jc w:val="center"/>
        <w:rPr>
          <w:rFonts w:hint="eastAsia"/>
          <w:b/>
          <w:sz w:val="32"/>
          <w:szCs w:val="32"/>
        </w:rPr>
      </w:pPr>
    </w:p>
    <w:p w:rsidR="001318B4" w:rsidRDefault="001318B4">
      <w:pPr>
        <w:spacing w:line="480" w:lineRule="auto"/>
        <w:jc w:val="center"/>
        <w:rPr>
          <w:rFonts w:hint="eastAsia"/>
          <w:b/>
          <w:sz w:val="32"/>
          <w:szCs w:val="32"/>
        </w:rPr>
      </w:pPr>
    </w:p>
    <w:p w:rsidR="001318B4" w:rsidRDefault="001318B4">
      <w:pPr>
        <w:spacing w:line="480" w:lineRule="auto"/>
        <w:jc w:val="center"/>
        <w:rPr>
          <w:rFonts w:hint="eastAsia"/>
          <w:b/>
          <w:sz w:val="32"/>
          <w:szCs w:val="32"/>
        </w:rPr>
      </w:pPr>
    </w:p>
    <w:p w:rsidR="001318B4" w:rsidRDefault="001318B4">
      <w:pPr>
        <w:spacing w:line="480" w:lineRule="auto"/>
        <w:jc w:val="center"/>
        <w:rPr>
          <w:rFonts w:hint="eastAsia"/>
          <w:b/>
          <w:sz w:val="32"/>
          <w:szCs w:val="32"/>
        </w:rPr>
      </w:pPr>
    </w:p>
    <w:p w:rsidR="001318B4" w:rsidRDefault="001318B4">
      <w:pPr>
        <w:spacing w:line="480" w:lineRule="auto"/>
        <w:jc w:val="center"/>
        <w:rPr>
          <w:rFonts w:hint="eastAsia"/>
          <w:b/>
          <w:sz w:val="32"/>
          <w:szCs w:val="32"/>
        </w:rPr>
      </w:pPr>
    </w:p>
    <w:p w:rsidR="001318B4" w:rsidRDefault="001318B4">
      <w:pPr>
        <w:spacing w:line="480" w:lineRule="auto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成都高新区科技创新局制</w:t>
      </w:r>
    </w:p>
    <w:p w:rsidR="001318B4" w:rsidRDefault="001318B4">
      <w:pPr>
        <w:spacing w:line="480" w:lineRule="auto"/>
        <w:jc w:val="center"/>
        <w:rPr>
          <w:rFonts w:hint="eastAsia"/>
          <w:b/>
          <w:sz w:val="30"/>
          <w:szCs w:val="30"/>
        </w:rPr>
      </w:pPr>
    </w:p>
    <w:p w:rsidR="001318B4" w:rsidRDefault="001318B4">
      <w:pPr>
        <w:spacing w:line="480" w:lineRule="auto"/>
        <w:jc w:val="center"/>
        <w:rPr>
          <w:b/>
          <w:sz w:val="44"/>
          <w:szCs w:val="44"/>
        </w:rPr>
      </w:pPr>
      <w:r>
        <w:rPr>
          <w:rFonts w:hint="eastAsia"/>
          <w:b/>
          <w:sz w:val="30"/>
          <w:szCs w:val="30"/>
        </w:rPr>
        <w:t>二</w:t>
      </w:r>
      <w:r>
        <w:rPr>
          <w:rFonts w:hint="eastAsia"/>
          <w:b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</w:rPr>
        <w:t>〇</w:t>
      </w:r>
      <w:r>
        <w:rPr>
          <w:rFonts w:hint="eastAsia"/>
          <w:b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</w:rPr>
        <w:t>二</w:t>
      </w:r>
      <w:r>
        <w:rPr>
          <w:rFonts w:hint="eastAsia"/>
          <w:b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</w:rPr>
        <w:t>三年</w:t>
      </w:r>
      <w:r>
        <w:rPr>
          <w:rFonts w:hint="eastAsia"/>
          <w:b/>
          <w:sz w:val="30"/>
          <w:szCs w:val="30"/>
        </w:rPr>
        <w:t xml:space="preserve"> </w:t>
      </w:r>
      <w:r>
        <w:rPr>
          <w:b/>
          <w:sz w:val="36"/>
          <w:szCs w:val="36"/>
        </w:rPr>
        <w:br w:type="page"/>
      </w:r>
    </w:p>
    <w:p w:rsidR="001318B4" w:rsidRDefault="001318B4">
      <w:pPr>
        <w:spacing w:line="480" w:lineRule="auto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资</w:t>
      </w:r>
      <w:r>
        <w:rPr>
          <w:rFonts w:hint="eastAsia"/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料</w:t>
      </w:r>
      <w:r>
        <w:rPr>
          <w:rFonts w:hint="eastAsia"/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要</w:t>
      </w:r>
      <w:r>
        <w:rPr>
          <w:rFonts w:hint="eastAsia"/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求</w:t>
      </w:r>
    </w:p>
    <w:p w:rsidR="001318B4" w:rsidRDefault="001318B4">
      <w:pPr>
        <w:spacing w:line="480" w:lineRule="auto"/>
        <w:jc w:val="center"/>
        <w:rPr>
          <w:rFonts w:hint="eastAsia"/>
          <w:b/>
          <w:sz w:val="44"/>
          <w:szCs w:val="44"/>
        </w:rPr>
      </w:pPr>
    </w:p>
    <w:p w:rsidR="001318B4" w:rsidRDefault="001318B4">
      <w:pPr>
        <w:spacing w:line="360" w:lineRule="auto"/>
        <w:rPr>
          <w:rFonts w:ascii="仿宋_GB2312" w:eastAsia="仿宋_GB2312" w:hint="eastAsia"/>
          <w:sz w:val="30"/>
          <w:szCs w:val="30"/>
        </w:rPr>
      </w:pPr>
    </w:p>
    <w:p w:rsidR="001318B4" w:rsidRDefault="001318B4">
      <w:pPr>
        <w:spacing w:line="360" w:lineRule="auto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申报企业填写《成都高新区公共技术平台使用补贴申请报告》并按此目录编制附件：</w:t>
      </w:r>
    </w:p>
    <w:p w:rsidR="001318B4" w:rsidRDefault="001318B4">
      <w:pPr>
        <w:spacing w:line="360" w:lineRule="auto"/>
        <w:ind w:leftChars="263" w:left="1532" w:hangingChars="350" w:hanging="98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附件一 成都高新区公共技术平台使用补贴申请表</w:t>
      </w:r>
    </w:p>
    <w:p w:rsidR="001318B4" w:rsidRDefault="001318B4">
      <w:pPr>
        <w:spacing w:line="360" w:lineRule="auto"/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附件二 公共技术平台使用成效（包含：在平台使用的技术服务内容，平台资源-设备、仪器、软件等使用情况，项目研发进展，降低研发成本金额，新增自主知识产权、申报新项目、新药申报等等对研发项目或申报企业发展的推动作用；评价平台服务对研发项目或申报企业发展的推动作用；对平台的意见及建议；平台使用降低企业研发成本金额；2024年固定资产投入预计金额。）</w:t>
      </w:r>
    </w:p>
    <w:p w:rsidR="001318B4" w:rsidRDefault="001318B4">
      <w:pPr>
        <w:spacing w:line="360" w:lineRule="auto"/>
        <w:ind w:leftChars="263" w:left="1532" w:hangingChars="350" w:hanging="98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附件三 科创券及科创券申请表</w:t>
      </w:r>
    </w:p>
    <w:p w:rsidR="001318B4" w:rsidRDefault="001318B4">
      <w:pPr>
        <w:spacing w:line="360" w:lineRule="auto"/>
        <w:ind w:leftChars="263" w:left="1532" w:hangingChars="350" w:hanging="98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附件四 企业简介</w:t>
      </w:r>
    </w:p>
    <w:p w:rsidR="001318B4" w:rsidRDefault="001318B4">
      <w:pPr>
        <w:spacing w:line="360" w:lineRule="auto"/>
        <w:ind w:leftChars="263" w:left="1532" w:hangingChars="350" w:hanging="980"/>
        <w:rPr>
          <w:rFonts w:ascii="仿宋_GB2312" w:eastAsia="仿宋_GB2312"/>
          <w:sz w:val="28"/>
          <w:szCs w:val="28"/>
        </w:rPr>
      </w:pPr>
    </w:p>
    <w:p w:rsidR="001318B4" w:rsidRDefault="001318B4">
      <w:pPr>
        <w:spacing w:line="360" w:lineRule="auto"/>
        <w:ind w:firstLine="560"/>
        <w:rPr>
          <w:rFonts w:ascii="仿宋_GB2312" w:eastAsia="仿宋_GB2312" w:hint="eastAsia"/>
          <w:sz w:val="28"/>
          <w:szCs w:val="28"/>
        </w:rPr>
      </w:pPr>
    </w:p>
    <w:p w:rsidR="001318B4" w:rsidRDefault="001318B4">
      <w:pPr>
        <w:spacing w:line="360" w:lineRule="auto"/>
        <w:rPr>
          <w:rFonts w:ascii="仿宋_GB2312" w:eastAsia="仿宋_GB2312"/>
          <w:sz w:val="28"/>
          <w:szCs w:val="28"/>
        </w:rPr>
      </w:pPr>
    </w:p>
    <w:p w:rsidR="001318B4" w:rsidRDefault="001318B4">
      <w:pPr>
        <w:spacing w:line="360" w:lineRule="auto"/>
        <w:rPr>
          <w:rFonts w:ascii="仿宋_GB2312" w:eastAsia="仿宋_GB2312"/>
          <w:sz w:val="28"/>
          <w:szCs w:val="28"/>
        </w:rPr>
      </w:pPr>
    </w:p>
    <w:p w:rsidR="001318B4" w:rsidRDefault="001318B4">
      <w:pPr>
        <w:spacing w:line="360" w:lineRule="auto"/>
        <w:rPr>
          <w:rFonts w:ascii="仿宋_GB2312" w:eastAsia="仿宋_GB2312"/>
          <w:sz w:val="28"/>
          <w:szCs w:val="28"/>
        </w:rPr>
      </w:pPr>
    </w:p>
    <w:p w:rsidR="001318B4" w:rsidRDefault="001318B4">
      <w:pPr>
        <w:spacing w:line="360" w:lineRule="auto"/>
        <w:rPr>
          <w:rFonts w:ascii="仿宋_GB2312" w:eastAsia="仿宋_GB2312"/>
          <w:sz w:val="28"/>
          <w:szCs w:val="28"/>
        </w:rPr>
      </w:pPr>
    </w:p>
    <w:p w:rsidR="001318B4" w:rsidRDefault="001318B4">
      <w:pPr>
        <w:rPr>
          <w:rFonts w:ascii="宋体" w:hAnsi="宋体" w:hint="eastAsia"/>
          <w:b/>
          <w:color w:val="000000"/>
          <w:sz w:val="32"/>
          <w:szCs w:val="32"/>
        </w:rPr>
      </w:pPr>
    </w:p>
    <w:p w:rsidR="00146E12" w:rsidRDefault="00146E12">
      <w:pPr>
        <w:rPr>
          <w:rFonts w:ascii="宋体" w:hAnsi="宋体"/>
          <w:b/>
          <w:color w:val="000000"/>
          <w:sz w:val="32"/>
          <w:szCs w:val="32"/>
        </w:rPr>
      </w:pPr>
    </w:p>
    <w:p w:rsidR="00146E12" w:rsidRDefault="001318B4">
      <w:pPr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lastRenderedPageBreak/>
        <w:t>附件一：</w:t>
      </w:r>
    </w:p>
    <w:p w:rsidR="001318B4" w:rsidRDefault="001318B4" w:rsidP="00146E12">
      <w:pPr>
        <w:jc w:val="center"/>
        <w:rPr>
          <w:rFonts w:ascii="宋体" w:hAnsi="宋体" w:hint="eastAsia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成都高新区公共技术平台使用补贴申请</w:t>
      </w:r>
      <w:r>
        <w:rPr>
          <w:rFonts w:ascii="宋体" w:hAnsi="宋体"/>
          <w:b/>
          <w:color w:val="000000"/>
          <w:sz w:val="32"/>
          <w:szCs w:val="32"/>
        </w:rPr>
        <w:t>表</w:t>
      </w:r>
      <w:r w:rsidR="00146E12">
        <w:rPr>
          <w:rFonts w:ascii="宋体" w:hAnsi="宋体" w:hint="eastAsia"/>
          <w:b/>
          <w:color w:val="000000" w:themeColor="text1"/>
          <w:sz w:val="32"/>
          <w:szCs w:val="32"/>
        </w:rPr>
        <w:t>(2022年-2023年)</w:t>
      </w:r>
    </w:p>
    <w:tbl>
      <w:tblPr>
        <w:tblW w:w="1016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6"/>
        <w:gridCol w:w="825"/>
        <w:gridCol w:w="1095"/>
        <w:gridCol w:w="1470"/>
        <w:gridCol w:w="1365"/>
        <w:gridCol w:w="1440"/>
        <w:gridCol w:w="2070"/>
      </w:tblGrid>
      <w:tr w:rsidR="001318B4">
        <w:trPr>
          <w:trHeight w:val="741"/>
        </w:trPr>
        <w:tc>
          <w:tcPr>
            <w:tcW w:w="1896" w:type="dxa"/>
            <w:vAlign w:val="center"/>
          </w:tcPr>
          <w:p w:rsidR="001318B4" w:rsidRDefault="001318B4">
            <w:pPr>
              <w:widowControl/>
              <w:textAlignment w:val="center"/>
              <w:rPr>
                <w:rFonts w:ascii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 xml:space="preserve">  企业名称</w:t>
            </w:r>
          </w:p>
        </w:tc>
        <w:tc>
          <w:tcPr>
            <w:tcW w:w="8265" w:type="dxa"/>
            <w:gridSpan w:val="6"/>
            <w:vAlign w:val="center"/>
          </w:tcPr>
          <w:p w:rsidR="001318B4" w:rsidRDefault="001318B4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                  </w:t>
            </w:r>
          </w:p>
          <w:p w:rsidR="001318B4" w:rsidRDefault="001318B4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</w:pPr>
          </w:p>
          <w:p w:rsidR="001318B4" w:rsidRDefault="001318B4">
            <w:pPr>
              <w:widowControl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                    </w:t>
            </w:r>
          </w:p>
        </w:tc>
      </w:tr>
      <w:tr w:rsidR="001318B4">
        <w:trPr>
          <w:trHeight w:val="930"/>
        </w:trPr>
        <w:tc>
          <w:tcPr>
            <w:tcW w:w="1896" w:type="dxa"/>
            <w:vAlign w:val="center"/>
          </w:tcPr>
          <w:p w:rsidR="001318B4" w:rsidRDefault="001318B4">
            <w:pPr>
              <w:widowControl/>
              <w:ind w:firstLineChars="100" w:firstLine="241"/>
              <w:textAlignment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企业负责人</w:t>
            </w:r>
          </w:p>
        </w:tc>
        <w:tc>
          <w:tcPr>
            <w:tcW w:w="1920" w:type="dxa"/>
            <w:gridSpan w:val="2"/>
            <w:vAlign w:val="center"/>
          </w:tcPr>
          <w:p w:rsidR="001318B4" w:rsidRDefault="001318B4">
            <w:pPr>
              <w:jc w:val="center"/>
              <w:rPr>
                <w:rFonts w:ascii="宋体"/>
                <w:b/>
                <w:color w:val="000000"/>
                <w:sz w:val="24"/>
              </w:rPr>
            </w:pPr>
          </w:p>
        </w:tc>
        <w:tc>
          <w:tcPr>
            <w:tcW w:w="1470" w:type="dxa"/>
            <w:vAlign w:val="center"/>
          </w:tcPr>
          <w:p w:rsidR="001318B4" w:rsidRDefault="001318B4">
            <w:pPr>
              <w:widowControl/>
              <w:jc w:val="center"/>
              <w:textAlignment w:val="center"/>
              <w:rPr>
                <w:rFonts w:ascii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1365" w:type="dxa"/>
            <w:vAlign w:val="center"/>
          </w:tcPr>
          <w:p w:rsidR="001318B4" w:rsidRDefault="001318B4">
            <w:pPr>
              <w:jc w:val="center"/>
              <w:rPr>
                <w:rFonts w:ascii="宋体"/>
                <w:b/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1318B4" w:rsidRDefault="001318B4">
            <w:pPr>
              <w:widowControl/>
              <w:jc w:val="center"/>
              <w:textAlignment w:val="center"/>
              <w:rPr>
                <w:rFonts w:ascii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邮 箱</w:t>
            </w:r>
          </w:p>
        </w:tc>
        <w:tc>
          <w:tcPr>
            <w:tcW w:w="2070" w:type="dxa"/>
            <w:vAlign w:val="center"/>
          </w:tcPr>
          <w:p w:rsidR="001318B4" w:rsidRDefault="001318B4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1318B4">
        <w:trPr>
          <w:trHeight w:val="608"/>
        </w:trPr>
        <w:tc>
          <w:tcPr>
            <w:tcW w:w="1896" w:type="dxa"/>
            <w:vMerge w:val="restart"/>
            <w:vAlign w:val="center"/>
          </w:tcPr>
          <w:p w:rsidR="001318B4" w:rsidRDefault="001318B4">
            <w:pPr>
              <w:widowControl/>
              <w:jc w:val="center"/>
              <w:textAlignment w:val="center"/>
              <w:rPr>
                <w:rFonts w:ascii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科技创新券  汇总表</w:t>
            </w:r>
          </w:p>
        </w:tc>
        <w:tc>
          <w:tcPr>
            <w:tcW w:w="825" w:type="dxa"/>
            <w:vAlign w:val="center"/>
          </w:tcPr>
          <w:p w:rsidR="001318B4" w:rsidRDefault="001318B4">
            <w:pPr>
              <w:widowControl/>
              <w:jc w:val="center"/>
              <w:textAlignment w:val="center"/>
              <w:rPr>
                <w:rFonts w:ascii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5370" w:type="dxa"/>
            <w:gridSpan w:val="4"/>
            <w:vAlign w:val="center"/>
          </w:tcPr>
          <w:p w:rsidR="001318B4" w:rsidRDefault="001318B4">
            <w:pPr>
              <w:widowControl/>
              <w:jc w:val="center"/>
              <w:textAlignment w:val="center"/>
              <w:rPr>
                <w:rFonts w:ascii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使用平台名称</w:t>
            </w:r>
          </w:p>
        </w:tc>
        <w:tc>
          <w:tcPr>
            <w:tcW w:w="2070" w:type="dxa"/>
            <w:vAlign w:val="center"/>
          </w:tcPr>
          <w:p w:rsidR="001318B4" w:rsidRDefault="001318B4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科技创新券金额 （万元）</w:t>
            </w:r>
          </w:p>
        </w:tc>
      </w:tr>
      <w:tr w:rsidR="001318B4">
        <w:trPr>
          <w:trHeight w:val="616"/>
        </w:trPr>
        <w:tc>
          <w:tcPr>
            <w:tcW w:w="1896" w:type="dxa"/>
            <w:vMerge/>
            <w:vAlign w:val="center"/>
          </w:tcPr>
          <w:p w:rsidR="001318B4" w:rsidRDefault="001318B4">
            <w:pPr>
              <w:jc w:val="center"/>
              <w:rPr>
                <w:rFonts w:ascii="宋体"/>
                <w:b/>
                <w:color w:val="000000"/>
                <w:sz w:val="24"/>
              </w:rPr>
            </w:pPr>
          </w:p>
        </w:tc>
        <w:tc>
          <w:tcPr>
            <w:tcW w:w="825" w:type="dxa"/>
            <w:vAlign w:val="center"/>
          </w:tcPr>
          <w:p w:rsidR="001318B4" w:rsidRDefault="001318B4">
            <w:pPr>
              <w:jc w:val="center"/>
              <w:rPr>
                <w:rFonts w:ascii="宋体"/>
                <w:color w:val="000000"/>
                <w:sz w:val="24"/>
              </w:rPr>
            </w:pPr>
          </w:p>
          <w:p w:rsidR="001318B4" w:rsidRDefault="001318B4">
            <w:pPr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1</w:t>
            </w:r>
          </w:p>
          <w:p w:rsidR="001318B4" w:rsidRDefault="001318B4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5370" w:type="dxa"/>
            <w:gridSpan w:val="4"/>
            <w:vAlign w:val="center"/>
          </w:tcPr>
          <w:p w:rsidR="001318B4" w:rsidRDefault="001318B4"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070" w:type="dxa"/>
            <w:vAlign w:val="center"/>
          </w:tcPr>
          <w:p w:rsidR="001318B4" w:rsidRDefault="001318B4"/>
        </w:tc>
      </w:tr>
      <w:tr w:rsidR="001318B4">
        <w:trPr>
          <w:trHeight w:val="610"/>
        </w:trPr>
        <w:tc>
          <w:tcPr>
            <w:tcW w:w="1896" w:type="dxa"/>
            <w:vMerge/>
            <w:vAlign w:val="center"/>
          </w:tcPr>
          <w:p w:rsidR="001318B4" w:rsidRDefault="001318B4">
            <w:pPr>
              <w:jc w:val="center"/>
              <w:rPr>
                <w:rFonts w:ascii="宋体"/>
                <w:b/>
                <w:color w:val="000000"/>
                <w:sz w:val="24"/>
              </w:rPr>
            </w:pPr>
          </w:p>
        </w:tc>
        <w:tc>
          <w:tcPr>
            <w:tcW w:w="825" w:type="dxa"/>
            <w:vAlign w:val="center"/>
          </w:tcPr>
          <w:p w:rsidR="001318B4" w:rsidRDefault="001318B4">
            <w:pPr>
              <w:jc w:val="center"/>
              <w:rPr>
                <w:rFonts w:ascii="宋体"/>
                <w:color w:val="000000"/>
                <w:sz w:val="24"/>
              </w:rPr>
            </w:pPr>
          </w:p>
          <w:p w:rsidR="001318B4" w:rsidRDefault="001318B4">
            <w:pPr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2</w:t>
            </w:r>
          </w:p>
          <w:p w:rsidR="001318B4" w:rsidRDefault="001318B4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5370" w:type="dxa"/>
            <w:gridSpan w:val="4"/>
            <w:vAlign w:val="center"/>
          </w:tcPr>
          <w:p w:rsidR="001318B4" w:rsidRDefault="001318B4"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070" w:type="dxa"/>
            <w:vAlign w:val="center"/>
          </w:tcPr>
          <w:p w:rsidR="001318B4" w:rsidRDefault="001318B4"/>
        </w:tc>
      </w:tr>
      <w:tr w:rsidR="001318B4">
        <w:trPr>
          <w:trHeight w:val="610"/>
        </w:trPr>
        <w:tc>
          <w:tcPr>
            <w:tcW w:w="1896" w:type="dxa"/>
            <w:vMerge/>
            <w:vAlign w:val="center"/>
          </w:tcPr>
          <w:p w:rsidR="001318B4" w:rsidRDefault="001318B4">
            <w:pPr>
              <w:jc w:val="center"/>
              <w:rPr>
                <w:rFonts w:ascii="宋体"/>
                <w:b/>
                <w:color w:val="000000"/>
                <w:sz w:val="24"/>
              </w:rPr>
            </w:pPr>
          </w:p>
        </w:tc>
        <w:tc>
          <w:tcPr>
            <w:tcW w:w="825" w:type="dxa"/>
            <w:vAlign w:val="center"/>
          </w:tcPr>
          <w:p w:rsidR="001318B4" w:rsidRDefault="001318B4">
            <w:pPr>
              <w:jc w:val="center"/>
              <w:rPr>
                <w:rFonts w:ascii="宋体"/>
                <w:color w:val="000000"/>
                <w:sz w:val="24"/>
              </w:rPr>
            </w:pPr>
          </w:p>
          <w:p w:rsidR="001318B4" w:rsidRDefault="001318B4">
            <w:pPr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3</w:t>
            </w:r>
          </w:p>
          <w:p w:rsidR="001318B4" w:rsidRDefault="001318B4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5370" w:type="dxa"/>
            <w:gridSpan w:val="4"/>
            <w:vAlign w:val="center"/>
          </w:tcPr>
          <w:p w:rsidR="001318B4" w:rsidRDefault="001318B4"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070" w:type="dxa"/>
            <w:vAlign w:val="center"/>
          </w:tcPr>
          <w:p w:rsidR="001318B4" w:rsidRDefault="001318B4"/>
        </w:tc>
      </w:tr>
      <w:tr w:rsidR="001318B4" w:rsidTr="00A452CF">
        <w:trPr>
          <w:trHeight w:val="1390"/>
        </w:trPr>
        <w:tc>
          <w:tcPr>
            <w:tcW w:w="1896" w:type="dxa"/>
            <w:vMerge/>
            <w:vAlign w:val="center"/>
          </w:tcPr>
          <w:p w:rsidR="001318B4" w:rsidRDefault="001318B4">
            <w:pPr>
              <w:jc w:val="center"/>
              <w:rPr>
                <w:rFonts w:ascii="宋体"/>
                <w:b/>
                <w:color w:val="000000"/>
                <w:sz w:val="24"/>
              </w:rPr>
            </w:pPr>
          </w:p>
        </w:tc>
        <w:tc>
          <w:tcPr>
            <w:tcW w:w="6195" w:type="dxa"/>
            <w:gridSpan w:val="5"/>
            <w:vAlign w:val="center"/>
          </w:tcPr>
          <w:p w:rsidR="001318B4" w:rsidRDefault="001318B4">
            <w:pPr>
              <w:jc w:val="center"/>
              <w:rPr>
                <w:rFonts w:ascii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hint="eastAsia"/>
                <w:b/>
                <w:bCs/>
                <w:color w:val="000000"/>
                <w:sz w:val="24"/>
              </w:rPr>
              <w:t>科技创新券合计金额（万元）</w:t>
            </w:r>
          </w:p>
        </w:tc>
        <w:tc>
          <w:tcPr>
            <w:tcW w:w="2070" w:type="dxa"/>
            <w:vAlign w:val="center"/>
          </w:tcPr>
          <w:p w:rsidR="001318B4" w:rsidRDefault="001318B4"/>
        </w:tc>
      </w:tr>
      <w:tr w:rsidR="001318B4">
        <w:trPr>
          <w:trHeight w:val="881"/>
        </w:trPr>
        <w:tc>
          <w:tcPr>
            <w:tcW w:w="1896" w:type="dxa"/>
            <w:vMerge w:val="restart"/>
            <w:vAlign w:val="center"/>
          </w:tcPr>
          <w:p w:rsidR="001318B4" w:rsidRDefault="001318B4">
            <w:pPr>
              <w:jc w:val="center"/>
              <w:rPr>
                <w:rFonts w:ascii="宋体" w:hint="eastAsia"/>
                <w:b/>
                <w:color w:val="000000"/>
                <w:sz w:val="24"/>
              </w:rPr>
            </w:pPr>
            <w:r>
              <w:rPr>
                <w:rFonts w:ascii="宋体" w:hint="eastAsia"/>
                <w:b/>
                <w:color w:val="000000"/>
                <w:sz w:val="24"/>
              </w:rPr>
              <w:t>使用补贴申报总金额</w:t>
            </w:r>
          </w:p>
        </w:tc>
        <w:tc>
          <w:tcPr>
            <w:tcW w:w="4755" w:type="dxa"/>
            <w:gridSpan w:val="4"/>
            <w:vAlign w:val="center"/>
          </w:tcPr>
          <w:p w:rsidR="001318B4" w:rsidRDefault="001318B4">
            <w:pPr>
              <w:widowControl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使用金额（万元）</w:t>
            </w:r>
          </w:p>
        </w:tc>
        <w:tc>
          <w:tcPr>
            <w:tcW w:w="1440" w:type="dxa"/>
            <w:vAlign w:val="center"/>
          </w:tcPr>
          <w:p w:rsidR="001318B4" w:rsidRDefault="001318B4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b/>
                <w:bCs/>
                <w:color w:val="000000"/>
                <w:sz w:val="24"/>
              </w:rPr>
              <w:t>比例（%</w:t>
            </w:r>
            <w:r>
              <w:rPr>
                <w:rFonts w:ascii="宋体" w:hint="eastAsia"/>
                <w:color w:val="000000"/>
                <w:sz w:val="24"/>
              </w:rPr>
              <w:t>）</w:t>
            </w:r>
          </w:p>
        </w:tc>
        <w:tc>
          <w:tcPr>
            <w:tcW w:w="2070" w:type="dxa"/>
            <w:vAlign w:val="center"/>
          </w:tcPr>
          <w:p w:rsidR="001318B4" w:rsidRDefault="001318B4">
            <w:pPr>
              <w:jc w:val="center"/>
            </w:pPr>
            <w:r>
              <w:rPr>
                <w:rFonts w:hint="eastAsia"/>
                <w:b/>
                <w:bCs/>
              </w:rPr>
              <w:t>补贴金额（万元）</w:t>
            </w:r>
          </w:p>
        </w:tc>
      </w:tr>
      <w:tr w:rsidR="001318B4" w:rsidTr="00A452CF">
        <w:trPr>
          <w:trHeight w:val="1181"/>
        </w:trPr>
        <w:tc>
          <w:tcPr>
            <w:tcW w:w="1896" w:type="dxa"/>
            <w:vMerge/>
            <w:vAlign w:val="center"/>
          </w:tcPr>
          <w:p w:rsidR="001318B4" w:rsidRDefault="001318B4">
            <w:pPr>
              <w:jc w:val="center"/>
              <w:rPr>
                <w:rFonts w:ascii="宋体"/>
                <w:b/>
                <w:color w:val="000000"/>
                <w:sz w:val="24"/>
              </w:rPr>
            </w:pPr>
          </w:p>
        </w:tc>
        <w:tc>
          <w:tcPr>
            <w:tcW w:w="4755" w:type="dxa"/>
            <w:gridSpan w:val="4"/>
            <w:vAlign w:val="center"/>
          </w:tcPr>
          <w:p w:rsidR="001318B4" w:rsidRDefault="001318B4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40" w:type="dxa"/>
            <w:vAlign w:val="center"/>
          </w:tcPr>
          <w:p w:rsidR="001318B4" w:rsidRDefault="001318B4">
            <w:pPr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070" w:type="dxa"/>
            <w:vAlign w:val="center"/>
          </w:tcPr>
          <w:p w:rsidR="001318B4" w:rsidRDefault="001318B4">
            <w:pPr>
              <w:jc w:val="center"/>
            </w:pPr>
          </w:p>
        </w:tc>
      </w:tr>
      <w:tr w:rsidR="001318B4" w:rsidTr="00A452CF">
        <w:trPr>
          <w:trHeight w:val="1281"/>
        </w:trPr>
        <w:tc>
          <w:tcPr>
            <w:tcW w:w="1896" w:type="dxa"/>
            <w:vMerge/>
            <w:vAlign w:val="center"/>
          </w:tcPr>
          <w:p w:rsidR="001318B4" w:rsidRDefault="001318B4">
            <w:pPr>
              <w:jc w:val="center"/>
              <w:rPr>
                <w:rFonts w:ascii="宋体"/>
                <w:b/>
                <w:color w:val="000000"/>
                <w:sz w:val="24"/>
              </w:rPr>
            </w:pPr>
          </w:p>
        </w:tc>
        <w:tc>
          <w:tcPr>
            <w:tcW w:w="4755" w:type="dxa"/>
            <w:gridSpan w:val="4"/>
            <w:tcBorders>
              <w:top w:val="nil"/>
            </w:tcBorders>
            <w:vAlign w:val="center"/>
          </w:tcPr>
          <w:p w:rsidR="001318B4" w:rsidRDefault="001318B4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使用补贴合计总金额（万元）</w:t>
            </w:r>
          </w:p>
        </w:tc>
        <w:tc>
          <w:tcPr>
            <w:tcW w:w="3510" w:type="dxa"/>
            <w:gridSpan w:val="2"/>
            <w:tcBorders>
              <w:top w:val="nil"/>
            </w:tcBorders>
            <w:vAlign w:val="center"/>
          </w:tcPr>
          <w:p w:rsidR="001318B4" w:rsidRDefault="001318B4">
            <w:pPr>
              <w:jc w:val="center"/>
            </w:pPr>
          </w:p>
        </w:tc>
      </w:tr>
      <w:tr w:rsidR="001318B4">
        <w:trPr>
          <w:trHeight w:val="1623"/>
        </w:trPr>
        <w:tc>
          <w:tcPr>
            <w:tcW w:w="1896" w:type="dxa"/>
            <w:vAlign w:val="center"/>
          </w:tcPr>
          <w:p w:rsidR="001318B4" w:rsidRDefault="001318B4">
            <w:pPr>
              <w:widowControl/>
              <w:jc w:val="center"/>
              <w:textAlignment w:val="center"/>
              <w:rPr>
                <w:rFonts w:ascii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备</w:t>
            </w:r>
            <w:r>
              <w:rPr>
                <w:rStyle w:val="font21"/>
                <w:rFonts w:hint="default"/>
                <w:lang w:bidi="ar"/>
              </w:rPr>
              <w:t xml:space="preserve">    注</w:t>
            </w:r>
          </w:p>
        </w:tc>
        <w:tc>
          <w:tcPr>
            <w:tcW w:w="8265" w:type="dxa"/>
            <w:gridSpan w:val="6"/>
          </w:tcPr>
          <w:p w:rsidR="001318B4" w:rsidRDefault="001318B4">
            <w:pPr>
              <w:rPr>
                <w:rFonts w:ascii="宋体"/>
                <w:b/>
                <w:color w:val="000000"/>
                <w:sz w:val="24"/>
              </w:rPr>
            </w:pPr>
            <w:r w:rsidRPr="00A452CF">
              <w:rPr>
                <w:rFonts w:ascii="Calibri" w:hAnsi="Calibri" w:hint="eastAsia"/>
                <w:color w:val="000000"/>
                <w:sz w:val="24"/>
                <w:szCs w:val="28"/>
              </w:rPr>
              <w:t>使用一家或多家平台技术服务的企业，按照一家或多家平台的使用费用总额计算，支持标准按照平台使用费用最高不超过</w:t>
            </w:r>
            <w:r w:rsidRPr="00A452CF">
              <w:rPr>
                <w:rFonts w:ascii="Calibri" w:hAnsi="Calibri" w:hint="eastAsia"/>
                <w:color w:val="000000"/>
                <w:sz w:val="24"/>
                <w:szCs w:val="28"/>
              </w:rPr>
              <w:t>20%</w:t>
            </w:r>
            <w:r w:rsidRPr="00A452CF">
              <w:rPr>
                <w:rFonts w:ascii="Calibri" w:hAnsi="Calibri" w:hint="eastAsia"/>
                <w:color w:val="000000"/>
                <w:sz w:val="24"/>
                <w:szCs w:val="28"/>
              </w:rPr>
              <w:t>的标准，给予企业每年最高</w:t>
            </w:r>
            <w:r w:rsidRPr="00A452CF">
              <w:rPr>
                <w:rFonts w:ascii="Calibri" w:hAnsi="Calibri" w:hint="eastAsia"/>
                <w:color w:val="000000"/>
                <w:sz w:val="24"/>
                <w:szCs w:val="28"/>
              </w:rPr>
              <w:t>50</w:t>
            </w:r>
            <w:r w:rsidRPr="00A452CF">
              <w:rPr>
                <w:rFonts w:ascii="Calibri" w:hAnsi="Calibri" w:hint="eastAsia"/>
                <w:color w:val="000000"/>
                <w:sz w:val="24"/>
                <w:szCs w:val="28"/>
              </w:rPr>
              <w:t>万元的使用补贴，拟补贴金额再按去尾法保留至千位，支持金额不足</w:t>
            </w:r>
            <w:r w:rsidRPr="00A452CF">
              <w:rPr>
                <w:rFonts w:ascii="Calibri" w:hAnsi="Calibri" w:hint="eastAsia"/>
                <w:color w:val="000000"/>
                <w:sz w:val="24"/>
                <w:szCs w:val="28"/>
              </w:rPr>
              <w:t>1</w:t>
            </w:r>
            <w:r w:rsidRPr="00A452CF">
              <w:rPr>
                <w:rFonts w:ascii="Calibri" w:hAnsi="Calibri" w:hint="eastAsia"/>
                <w:color w:val="000000"/>
                <w:sz w:val="24"/>
                <w:szCs w:val="28"/>
              </w:rPr>
              <w:t>千元的不予奖励。</w:t>
            </w:r>
          </w:p>
        </w:tc>
      </w:tr>
    </w:tbl>
    <w:p w:rsidR="001318B4" w:rsidRDefault="001318B4">
      <w:pPr>
        <w:rPr>
          <w:sz w:val="32"/>
          <w:szCs w:val="32"/>
        </w:rPr>
        <w:sectPr w:rsidR="001318B4">
          <w:pgSz w:w="11906" w:h="16838"/>
          <w:pgMar w:top="1440" w:right="1646" w:bottom="1440" w:left="1800" w:header="851" w:footer="992" w:gutter="0"/>
          <w:cols w:space="720"/>
          <w:docGrid w:type="lines" w:linePitch="312"/>
        </w:sectPr>
      </w:pPr>
    </w:p>
    <w:p w:rsidR="00146E12" w:rsidRDefault="001318B4">
      <w:pPr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lastRenderedPageBreak/>
        <w:t xml:space="preserve">附件二：          </w:t>
      </w:r>
    </w:p>
    <w:p w:rsidR="001318B4" w:rsidRPr="00146E12" w:rsidRDefault="001318B4" w:rsidP="00146E12">
      <w:pPr>
        <w:jc w:val="center"/>
        <w:rPr>
          <w:rFonts w:ascii="宋体" w:hAnsi="宋体" w:hint="eastAsia"/>
          <w:color w:val="000000"/>
          <w:sz w:val="32"/>
          <w:szCs w:val="32"/>
        </w:rPr>
      </w:pPr>
      <w:r>
        <w:rPr>
          <w:rFonts w:ascii="宋体" w:hAnsi="宋体"/>
          <w:b/>
          <w:color w:val="000000"/>
          <w:sz w:val="32"/>
          <w:szCs w:val="32"/>
        </w:rPr>
        <w:t>公共技术平台</w:t>
      </w:r>
      <w:r>
        <w:rPr>
          <w:rFonts w:ascii="宋体" w:hAnsi="宋体" w:hint="eastAsia"/>
          <w:b/>
          <w:color w:val="000000"/>
          <w:sz w:val="32"/>
          <w:szCs w:val="32"/>
        </w:rPr>
        <w:t>使用成效表</w:t>
      </w:r>
      <w:r w:rsidR="00146E12">
        <w:rPr>
          <w:rFonts w:ascii="宋体" w:hAnsi="宋体" w:hint="eastAsia"/>
          <w:b/>
          <w:color w:val="000000" w:themeColor="text1"/>
          <w:sz w:val="32"/>
          <w:szCs w:val="32"/>
        </w:rPr>
        <w:t>(2022年-2023年)</w:t>
      </w:r>
    </w:p>
    <w:tbl>
      <w:tblPr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941"/>
        <w:gridCol w:w="1546"/>
        <w:gridCol w:w="1920"/>
        <w:gridCol w:w="2963"/>
      </w:tblGrid>
      <w:tr w:rsidR="001318B4">
        <w:tc>
          <w:tcPr>
            <w:tcW w:w="1159" w:type="pct"/>
            <w:vAlign w:val="center"/>
          </w:tcPr>
          <w:p w:rsidR="001318B4" w:rsidRDefault="001318B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企业名称</w:t>
            </w:r>
          </w:p>
        </w:tc>
        <w:tc>
          <w:tcPr>
            <w:tcW w:w="3840" w:type="pct"/>
            <w:gridSpan w:val="3"/>
          </w:tcPr>
          <w:p w:rsidR="001318B4" w:rsidRDefault="001318B4">
            <w:pPr>
              <w:rPr>
                <w:rFonts w:hint="eastAsia"/>
                <w:sz w:val="24"/>
              </w:rPr>
            </w:pPr>
          </w:p>
          <w:p w:rsidR="001318B4" w:rsidRDefault="001318B4">
            <w:pPr>
              <w:rPr>
                <w:rFonts w:hint="eastAsia"/>
                <w:sz w:val="24"/>
              </w:rPr>
            </w:pPr>
          </w:p>
        </w:tc>
      </w:tr>
      <w:tr w:rsidR="001318B4" w:rsidTr="00A452CF">
        <w:trPr>
          <w:trHeight w:val="572"/>
        </w:trPr>
        <w:tc>
          <w:tcPr>
            <w:tcW w:w="1159" w:type="pct"/>
            <w:vAlign w:val="center"/>
          </w:tcPr>
          <w:p w:rsidR="001318B4" w:rsidRDefault="001318B4" w:rsidP="00B31A0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注册时间</w:t>
            </w:r>
          </w:p>
        </w:tc>
        <w:tc>
          <w:tcPr>
            <w:tcW w:w="923" w:type="pct"/>
            <w:tcBorders>
              <w:right w:val="single" w:sz="4" w:space="0" w:color="auto"/>
            </w:tcBorders>
          </w:tcPr>
          <w:p w:rsidR="001318B4" w:rsidRDefault="001318B4">
            <w:pPr>
              <w:rPr>
                <w:rFonts w:hint="eastAsia"/>
                <w:sz w:val="24"/>
              </w:rPr>
            </w:pPr>
          </w:p>
        </w:tc>
        <w:tc>
          <w:tcPr>
            <w:tcW w:w="11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8B4" w:rsidRDefault="001318B4" w:rsidP="00A452C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注册地址</w:t>
            </w:r>
          </w:p>
        </w:tc>
        <w:tc>
          <w:tcPr>
            <w:tcW w:w="1770" w:type="pct"/>
            <w:tcBorders>
              <w:left w:val="single" w:sz="4" w:space="0" w:color="auto"/>
            </w:tcBorders>
          </w:tcPr>
          <w:p w:rsidR="001318B4" w:rsidRDefault="001318B4">
            <w:pPr>
              <w:rPr>
                <w:rFonts w:hint="eastAsia"/>
                <w:sz w:val="24"/>
              </w:rPr>
            </w:pPr>
          </w:p>
        </w:tc>
      </w:tr>
      <w:tr w:rsidR="001318B4">
        <w:trPr>
          <w:trHeight w:val="497"/>
        </w:trPr>
        <w:tc>
          <w:tcPr>
            <w:tcW w:w="1159" w:type="pct"/>
            <w:vAlign w:val="center"/>
          </w:tcPr>
          <w:p w:rsidR="001318B4" w:rsidRDefault="001318B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企业产业类型</w:t>
            </w:r>
          </w:p>
        </w:tc>
        <w:tc>
          <w:tcPr>
            <w:tcW w:w="3840" w:type="pct"/>
            <w:gridSpan w:val="3"/>
          </w:tcPr>
          <w:p w:rsidR="001318B4" w:rsidRDefault="001318B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>电子信息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>生物产业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>数字经济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>其他：</w:t>
            </w:r>
          </w:p>
        </w:tc>
      </w:tr>
      <w:tr w:rsidR="001318B4">
        <w:trPr>
          <w:trHeight w:val="833"/>
        </w:trPr>
        <w:tc>
          <w:tcPr>
            <w:tcW w:w="1159" w:type="pct"/>
            <w:vAlign w:val="center"/>
          </w:tcPr>
          <w:p w:rsidR="001318B4" w:rsidRDefault="001318B4">
            <w:pPr>
              <w:ind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经营地址</w:t>
            </w:r>
          </w:p>
        </w:tc>
        <w:tc>
          <w:tcPr>
            <w:tcW w:w="3840" w:type="pct"/>
            <w:gridSpan w:val="3"/>
          </w:tcPr>
          <w:p w:rsidR="001318B4" w:rsidRDefault="001318B4">
            <w:pPr>
              <w:rPr>
                <w:rFonts w:hint="eastAsia"/>
                <w:sz w:val="24"/>
              </w:rPr>
            </w:pPr>
          </w:p>
        </w:tc>
      </w:tr>
      <w:tr w:rsidR="001318B4">
        <w:trPr>
          <w:trHeight w:val="1513"/>
        </w:trPr>
        <w:tc>
          <w:tcPr>
            <w:tcW w:w="1159" w:type="pct"/>
            <w:vAlign w:val="center"/>
          </w:tcPr>
          <w:p w:rsidR="001318B4" w:rsidRDefault="001318B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平台使用项目研发进展情况</w:t>
            </w:r>
          </w:p>
        </w:tc>
        <w:tc>
          <w:tcPr>
            <w:tcW w:w="3840" w:type="pct"/>
            <w:gridSpan w:val="3"/>
          </w:tcPr>
          <w:p w:rsidR="001318B4" w:rsidRDefault="001318B4">
            <w:pPr>
              <w:rPr>
                <w:rFonts w:hint="eastAsia"/>
                <w:sz w:val="24"/>
              </w:rPr>
            </w:pPr>
          </w:p>
        </w:tc>
      </w:tr>
      <w:tr w:rsidR="001318B4">
        <w:trPr>
          <w:trHeight w:val="4199"/>
        </w:trPr>
        <w:tc>
          <w:tcPr>
            <w:tcW w:w="1159" w:type="pct"/>
            <w:vAlign w:val="center"/>
          </w:tcPr>
          <w:p w:rsidR="001318B4" w:rsidRDefault="001318B4">
            <w:pPr>
              <w:ind w:left="480" w:hangingChars="200" w:hanging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项目所属产业细分领域</w:t>
            </w:r>
          </w:p>
        </w:tc>
        <w:tc>
          <w:tcPr>
            <w:tcW w:w="3840" w:type="pct"/>
            <w:gridSpan w:val="3"/>
          </w:tcPr>
          <w:p w:rsidR="001318B4" w:rsidRDefault="001318B4">
            <w:pPr>
              <w:rPr>
                <w:rFonts w:hint="eastAsia"/>
                <w:sz w:val="24"/>
              </w:rPr>
            </w:pPr>
          </w:p>
          <w:p w:rsidR="001318B4" w:rsidRDefault="001318B4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电子信息（集成电路、光电显示、智能终端、网络通信）</w:t>
            </w:r>
            <w:r>
              <w:rPr>
                <w:rFonts w:hint="eastAsia"/>
                <w:sz w:val="24"/>
              </w:rPr>
              <w:t xml:space="preserve">: </w:t>
            </w:r>
          </w:p>
          <w:p w:rsidR="001318B4" w:rsidRDefault="001318B4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:rsidR="001318B4" w:rsidRDefault="001318B4">
            <w:pPr>
              <w:rPr>
                <w:rFonts w:hint="eastAsia"/>
                <w:sz w:val="24"/>
              </w:rPr>
            </w:pPr>
          </w:p>
          <w:p w:rsidR="001318B4" w:rsidRDefault="001318B4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生物产业（生物医药、生物医学工程、生物服务、健康新经济）：</w:t>
            </w:r>
          </w:p>
          <w:p w:rsidR="001318B4" w:rsidRDefault="001318B4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 w:rsidR="001318B4" w:rsidRDefault="001318B4">
            <w:pPr>
              <w:rPr>
                <w:rFonts w:hint="eastAsia"/>
                <w:sz w:val="24"/>
              </w:rPr>
            </w:pPr>
          </w:p>
          <w:p w:rsidR="001318B4" w:rsidRDefault="001318B4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数字经济（</w:t>
            </w:r>
            <w:r>
              <w:rPr>
                <w:rFonts w:hint="eastAsia"/>
                <w:sz w:val="24"/>
              </w:rPr>
              <w:t>5G</w:t>
            </w:r>
            <w:r>
              <w:rPr>
                <w:rFonts w:hint="eastAsia"/>
                <w:sz w:val="24"/>
              </w:rPr>
              <w:t>通信与人工智能、大数据与网络安全、区块链应用创新、网络视听与数字文创）</w:t>
            </w:r>
            <w:r>
              <w:rPr>
                <w:rFonts w:hint="eastAsia"/>
                <w:sz w:val="24"/>
              </w:rPr>
              <w:t xml:space="preserve">: </w:t>
            </w:r>
          </w:p>
          <w:p w:rsidR="001318B4" w:rsidRDefault="001318B4">
            <w:pPr>
              <w:rPr>
                <w:rFonts w:hint="eastAsia"/>
                <w:sz w:val="24"/>
              </w:rPr>
            </w:pPr>
          </w:p>
          <w:p w:rsidR="001318B4" w:rsidRDefault="001318B4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其他：</w:t>
            </w:r>
          </w:p>
          <w:p w:rsidR="001318B4" w:rsidRDefault="001318B4">
            <w:pPr>
              <w:rPr>
                <w:rFonts w:hint="eastAsia"/>
                <w:sz w:val="24"/>
              </w:rPr>
            </w:pPr>
          </w:p>
        </w:tc>
      </w:tr>
      <w:tr w:rsidR="001318B4">
        <w:trPr>
          <w:trHeight w:val="1688"/>
        </w:trPr>
        <w:tc>
          <w:tcPr>
            <w:tcW w:w="1159" w:type="pct"/>
            <w:vAlign w:val="center"/>
          </w:tcPr>
          <w:p w:rsidR="001318B4" w:rsidRDefault="001318B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平台技术专业服务内容</w:t>
            </w:r>
          </w:p>
        </w:tc>
        <w:tc>
          <w:tcPr>
            <w:tcW w:w="3840" w:type="pct"/>
            <w:gridSpan w:val="3"/>
          </w:tcPr>
          <w:p w:rsidR="001318B4" w:rsidRDefault="001318B4">
            <w:pPr>
              <w:rPr>
                <w:rFonts w:hint="eastAsia"/>
                <w:sz w:val="24"/>
              </w:rPr>
            </w:pPr>
          </w:p>
          <w:p w:rsidR="001318B4" w:rsidRDefault="001318B4">
            <w:pPr>
              <w:rPr>
                <w:rFonts w:hint="eastAsia"/>
                <w:sz w:val="24"/>
              </w:rPr>
            </w:pPr>
          </w:p>
          <w:p w:rsidR="001318B4" w:rsidRDefault="001318B4">
            <w:pPr>
              <w:rPr>
                <w:rFonts w:hint="eastAsia"/>
                <w:sz w:val="24"/>
              </w:rPr>
            </w:pPr>
          </w:p>
          <w:p w:rsidR="001318B4" w:rsidRDefault="001318B4">
            <w:pPr>
              <w:rPr>
                <w:rFonts w:hint="eastAsia"/>
                <w:sz w:val="24"/>
              </w:rPr>
            </w:pPr>
          </w:p>
        </w:tc>
      </w:tr>
      <w:tr w:rsidR="001318B4">
        <w:trPr>
          <w:trHeight w:val="1638"/>
        </w:trPr>
        <w:tc>
          <w:tcPr>
            <w:tcW w:w="1159" w:type="pct"/>
            <w:vAlign w:val="center"/>
          </w:tcPr>
          <w:p w:rsidR="001318B4" w:rsidRDefault="001318B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平台资源（设备、仪器、软件等）使用情况</w:t>
            </w:r>
          </w:p>
        </w:tc>
        <w:tc>
          <w:tcPr>
            <w:tcW w:w="3840" w:type="pct"/>
            <w:gridSpan w:val="3"/>
          </w:tcPr>
          <w:p w:rsidR="001318B4" w:rsidRDefault="001318B4">
            <w:pPr>
              <w:rPr>
                <w:rFonts w:hint="eastAsia"/>
                <w:sz w:val="28"/>
                <w:szCs w:val="28"/>
              </w:rPr>
            </w:pPr>
          </w:p>
          <w:p w:rsidR="001318B4" w:rsidRDefault="001318B4">
            <w:pPr>
              <w:rPr>
                <w:rFonts w:hint="eastAsia"/>
                <w:sz w:val="28"/>
                <w:szCs w:val="28"/>
              </w:rPr>
            </w:pPr>
          </w:p>
          <w:p w:rsidR="001318B4" w:rsidRDefault="001318B4">
            <w:pPr>
              <w:rPr>
                <w:rFonts w:hint="eastAsia"/>
                <w:sz w:val="28"/>
                <w:szCs w:val="28"/>
              </w:rPr>
            </w:pPr>
          </w:p>
        </w:tc>
      </w:tr>
      <w:tr w:rsidR="001318B4">
        <w:trPr>
          <w:trHeight w:val="1043"/>
        </w:trPr>
        <w:tc>
          <w:tcPr>
            <w:tcW w:w="1159" w:type="pct"/>
            <w:vAlign w:val="center"/>
          </w:tcPr>
          <w:p w:rsidR="001318B4" w:rsidRDefault="001318B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2022-2023</w:t>
            </w:r>
            <w:r>
              <w:rPr>
                <w:rFonts w:hint="eastAsia"/>
                <w:sz w:val="24"/>
              </w:rPr>
              <w:t>年新增自主知识产权</w:t>
            </w:r>
          </w:p>
        </w:tc>
        <w:tc>
          <w:tcPr>
            <w:tcW w:w="3840" w:type="pct"/>
            <w:gridSpan w:val="3"/>
          </w:tcPr>
          <w:p w:rsidR="001318B4" w:rsidRDefault="001318B4">
            <w:pPr>
              <w:rPr>
                <w:rFonts w:hint="eastAsia"/>
                <w:sz w:val="28"/>
                <w:szCs w:val="28"/>
              </w:rPr>
            </w:pPr>
          </w:p>
          <w:p w:rsidR="001318B4" w:rsidRDefault="001318B4">
            <w:pPr>
              <w:rPr>
                <w:rFonts w:hint="eastAsia"/>
                <w:sz w:val="28"/>
                <w:szCs w:val="28"/>
              </w:rPr>
            </w:pPr>
          </w:p>
        </w:tc>
      </w:tr>
      <w:tr w:rsidR="001318B4">
        <w:trPr>
          <w:trHeight w:val="3599"/>
        </w:trPr>
        <w:tc>
          <w:tcPr>
            <w:tcW w:w="1159" w:type="pct"/>
            <w:vAlign w:val="center"/>
          </w:tcPr>
          <w:p w:rsidR="001318B4" w:rsidRDefault="001318B4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发展情况（资质、荣誉、知识产权及投融资等）</w:t>
            </w:r>
          </w:p>
        </w:tc>
        <w:tc>
          <w:tcPr>
            <w:tcW w:w="3840" w:type="pct"/>
            <w:gridSpan w:val="3"/>
          </w:tcPr>
          <w:p w:rsidR="001318B4" w:rsidRDefault="001318B4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雏鹰企业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是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否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瞪羚企业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□是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□否</w:t>
            </w:r>
          </w:p>
          <w:p w:rsidR="001318B4" w:rsidRDefault="001318B4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高企认定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□是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□否</w:t>
            </w:r>
            <w:r>
              <w:rPr>
                <w:rFonts w:hint="eastAsia"/>
                <w:sz w:val="28"/>
                <w:szCs w:val="28"/>
              </w:rPr>
              <w:t xml:space="preserve">     </w:t>
            </w:r>
          </w:p>
          <w:p w:rsidR="001318B4" w:rsidRDefault="001318B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上规入库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□是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□否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 w:rsidR="001318B4" w:rsidRDefault="001318B4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科技中小企业入库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□是</w:t>
            </w:r>
            <w:r>
              <w:rPr>
                <w:rFonts w:hint="eastAsia"/>
                <w:sz w:val="28"/>
                <w:szCs w:val="28"/>
              </w:rPr>
              <w:t xml:space="preserve">       </w:t>
            </w:r>
            <w:r>
              <w:rPr>
                <w:rFonts w:hint="eastAsia"/>
                <w:sz w:val="28"/>
                <w:szCs w:val="28"/>
              </w:rPr>
              <w:t>□否</w:t>
            </w:r>
          </w:p>
          <w:p w:rsidR="001318B4" w:rsidRDefault="001318B4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知识产权数：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       </w:t>
            </w:r>
            <w:r>
              <w:rPr>
                <w:rFonts w:hint="eastAsia"/>
                <w:sz w:val="28"/>
                <w:szCs w:val="28"/>
              </w:rPr>
              <w:t>（其中发明专利：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  <w:p w:rsidR="001318B4" w:rsidRDefault="001318B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投融资金额：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/>
                <w:sz w:val="28"/>
                <w:szCs w:val="28"/>
              </w:rPr>
              <w:t>万元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□投资</w:t>
            </w:r>
            <w:r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>□融资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  <w:p w:rsidR="001318B4" w:rsidRDefault="001318B4">
            <w:pPr>
              <w:rPr>
                <w:sz w:val="28"/>
                <w:szCs w:val="28"/>
                <w:u w:val="single"/>
              </w:rPr>
            </w:pPr>
            <w:r>
              <w:rPr>
                <w:rFonts w:hint="eastAsia"/>
                <w:sz w:val="28"/>
                <w:szCs w:val="28"/>
              </w:rPr>
              <w:t>其他：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                         </w:t>
            </w:r>
          </w:p>
        </w:tc>
      </w:tr>
      <w:tr w:rsidR="001318B4">
        <w:trPr>
          <w:trHeight w:val="1389"/>
        </w:trPr>
        <w:tc>
          <w:tcPr>
            <w:tcW w:w="1159" w:type="pct"/>
            <w:vAlign w:val="center"/>
          </w:tcPr>
          <w:p w:rsidR="001318B4" w:rsidRDefault="001318B4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是否有国家、省市、区级平台、实验室等需求</w:t>
            </w:r>
          </w:p>
        </w:tc>
        <w:tc>
          <w:tcPr>
            <w:tcW w:w="3840" w:type="pct"/>
            <w:gridSpan w:val="3"/>
          </w:tcPr>
          <w:p w:rsidR="001318B4" w:rsidRDefault="001318B4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sz w:val="28"/>
                <w:szCs w:val="28"/>
              </w:rPr>
              <w:t>否：</w:t>
            </w:r>
          </w:p>
          <w:p w:rsidR="001318B4" w:rsidRDefault="001318B4">
            <w:pPr>
              <w:spacing w:line="360" w:lineRule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sz w:val="28"/>
                <w:szCs w:val="28"/>
              </w:rPr>
              <w:t>是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rFonts w:hint="eastAsia"/>
                <w:sz w:val="28"/>
                <w:szCs w:val="28"/>
              </w:rPr>
              <w:t>________</w:t>
            </w:r>
            <w:r>
              <w:rPr>
                <w:rFonts w:hint="eastAsia"/>
                <w:sz w:val="28"/>
                <w:szCs w:val="28"/>
                <w:u w:val="single"/>
              </w:rPr>
              <w:t>__             __</w:t>
            </w:r>
            <w:r>
              <w:rPr>
                <w:rFonts w:hint="eastAsia"/>
                <w:sz w:val="28"/>
                <w:szCs w:val="28"/>
              </w:rPr>
              <w:t xml:space="preserve">________       </w:t>
            </w:r>
          </w:p>
          <w:p w:rsidR="001318B4" w:rsidRDefault="001318B4">
            <w:pPr>
              <w:rPr>
                <w:sz w:val="28"/>
                <w:szCs w:val="28"/>
                <w:u w:val="single"/>
              </w:rPr>
            </w:pPr>
            <w:r>
              <w:rPr>
                <w:rFonts w:hint="eastAsia"/>
                <w:sz w:val="28"/>
                <w:szCs w:val="28"/>
              </w:rPr>
              <w:t>需求：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                             </w:t>
            </w:r>
          </w:p>
        </w:tc>
      </w:tr>
      <w:tr w:rsidR="001318B4">
        <w:trPr>
          <w:trHeight w:val="1116"/>
        </w:trPr>
        <w:tc>
          <w:tcPr>
            <w:tcW w:w="1159" w:type="pct"/>
            <w:vAlign w:val="center"/>
          </w:tcPr>
          <w:p w:rsidR="001318B4" w:rsidRDefault="001318B4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对平台的意见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及建议</w:t>
            </w:r>
          </w:p>
        </w:tc>
        <w:tc>
          <w:tcPr>
            <w:tcW w:w="3840" w:type="pct"/>
            <w:gridSpan w:val="3"/>
          </w:tcPr>
          <w:p w:rsidR="001318B4" w:rsidRDefault="001318B4">
            <w:pPr>
              <w:rPr>
                <w:rFonts w:hint="eastAsia"/>
                <w:sz w:val="28"/>
                <w:szCs w:val="28"/>
              </w:rPr>
            </w:pPr>
          </w:p>
          <w:p w:rsidR="001318B4" w:rsidRDefault="001318B4">
            <w:pPr>
              <w:rPr>
                <w:rFonts w:hint="eastAsia"/>
                <w:sz w:val="28"/>
                <w:szCs w:val="28"/>
              </w:rPr>
            </w:pPr>
          </w:p>
        </w:tc>
      </w:tr>
      <w:tr w:rsidR="001318B4">
        <w:trPr>
          <w:trHeight w:val="1123"/>
        </w:trPr>
        <w:tc>
          <w:tcPr>
            <w:tcW w:w="1159" w:type="pct"/>
            <w:vAlign w:val="center"/>
          </w:tcPr>
          <w:p w:rsidR="001318B4" w:rsidRDefault="001318B4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平台使用</w:t>
            </w:r>
            <w:r>
              <w:rPr>
                <w:rFonts w:hint="eastAsia"/>
                <w:sz w:val="24"/>
              </w:rPr>
              <w:t>2022-2023</w:t>
            </w:r>
            <w:r>
              <w:rPr>
                <w:rFonts w:hint="eastAsia"/>
                <w:sz w:val="24"/>
              </w:rPr>
              <w:t>年降低研发成本金额（万元）</w:t>
            </w:r>
          </w:p>
        </w:tc>
        <w:tc>
          <w:tcPr>
            <w:tcW w:w="3840" w:type="pct"/>
            <w:gridSpan w:val="3"/>
          </w:tcPr>
          <w:p w:rsidR="001318B4" w:rsidRDefault="001318B4">
            <w:pPr>
              <w:rPr>
                <w:rFonts w:hint="eastAsia"/>
                <w:sz w:val="28"/>
                <w:szCs w:val="28"/>
              </w:rPr>
            </w:pPr>
          </w:p>
        </w:tc>
      </w:tr>
      <w:tr w:rsidR="001318B4">
        <w:trPr>
          <w:trHeight w:val="633"/>
        </w:trPr>
        <w:tc>
          <w:tcPr>
            <w:tcW w:w="1159" w:type="pct"/>
            <w:vAlign w:val="center"/>
          </w:tcPr>
          <w:p w:rsidR="001318B4" w:rsidRDefault="001318B4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2022-2023</w:t>
            </w:r>
            <w:r>
              <w:rPr>
                <w:rFonts w:hint="eastAsia"/>
                <w:sz w:val="24"/>
              </w:rPr>
              <w:t>年固定资产投资总额（万元）</w:t>
            </w:r>
          </w:p>
        </w:tc>
        <w:tc>
          <w:tcPr>
            <w:tcW w:w="3840" w:type="pct"/>
            <w:gridSpan w:val="3"/>
          </w:tcPr>
          <w:p w:rsidR="001318B4" w:rsidRDefault="001318B4">
            <w:pPr>
              <w:rPr>
                <w:rFonts w:hint="eastAsia"/>
                <w:sz w:val="28"/>
                <w:szCs w:val="28"/>
              </w:rPr>
            </w:pPr>
          </w:p>
          <w:p w:rsidR="001318B4" w:rsidRDefault="001318B4">
            <w:pPr>
              <w:rPr>
                <w:rFonts w:hint="eastAsia"/>
                <w:sz w:val="28"/>
                <w:szCs w:val="28"/>
              </w:rPr>
            </w:pPr>
          </w:p>
        </w:tc>
      </w:tr>
      <w:tr w:rsidR="001318B4">
        <w:trPr>
          <w:trHeight w:val="633"/>
        </w:trPr>
        <w:tc>
          <w:tcPr>
            <w:tcW w:w="1159" w:type="pct"/>
            <w:vAlign w:val="center"/>
          </w:tcPr>
          <w:p w:rsidR="001318B4" w:rsidRDefault="001318B4">
            <w:pPr>
              <w:jc w:val="center"/>
              <w:rPr>
                <w:rFonts w:hint="eastAsia"/>
                <w:sz w:val="24"/>
              </w:rPr>
            </w:pPr>
          </w:p>
          <w:p w:rsidR="001318B4" w:rsidRDefault="001318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2024</w:t>
            </w:r>
            <w:r>
              <w:rPr>
                <w:rFonts w:hint="eastAsia"/>
                <w:sz w:val="24"/>
              </w:rPr>
              <w:t>年预计固定资产投资金额（万元）</w:t>
            </w:r>
          </w:p>
          <w:p w:rsidR="001318B4" w:rsidRDefault="001318B4">
            <w:pPr>
              <w:jc w:val="center"/>
              <w:rPr>
                <w:rFonts w:hint="eastAsia"/>
                <w:sz w:val="24"/>
              </w:rPr>
            </w:pPr>
          </w:p>
          <w:p w:rsidR="001318B4" w:rsidRDefault="001318B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840" w:type="pct"/>
            <w:gridSpan w:val="3"/>
          </w:tcPr>
          <w:p w:rsidR="001318B4" w:rsidRDefault="001318B4">
            <w:pPr>
              <w:rPr>
                <w:rFonts w:hint="eastAsia"/>
                <w:sz w:val="28"/>
                <w:szCs w:val="28"/>
              </w:rPr>
            </w:pPr>
          </w:p>
        </w:tc>
      </w:tr>
    </w:tbl>
    <w:p w:rsidR="001318B4" w:rsidRDefault="001318B4">
      <w:pPr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附件三 科创券及科创券申请表</w:t>
      </w:r>
    </w:p>
    <w:p w:rsidR="001318B4" w:rsidRDefault="001318B4">
      <w:pPr>
        <w:rPr>
          <w:rFonts w:ascii="宋体" w:hAnsi="宋体" w:hint="eastAsia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附件四 企业简介</w:t>
      </w:r>
    </w:p>
    <w:p w:rsidR="001318B4" w:rsidRDefault="001318B4">
      <w:pPr>
        <w:rPr>
          <w:rFonts w:ascii="宋体" w:hAnsi="宋体"/>
          <w:b/>
          <w:color w:val="000000"/>
          <w:sz w:val="32"/>
          <w:szCs w:val="32"/>
        </w:rPr>
      </w:pPr>
    </w:p>
    <w:p w:rsidR="001318B4" w:rsidRDefault="001318B4">
      <w:pPr>
        <w:rPr>
          <w:rFonts w:ascii="宋体" w:hAnsi="宋体" w:hint="eastAsia"/>
          <w:b/>
          <w:color w:val="000000"/>
          <w:sz w:val="32"/>
          <w:szCs w:val="32"/>
        </w:rPr>
      </w:pPr>
    </w:p>
    <w:p w:rsidR="001318B4" w:rsidRDefault="001318B4">
      <w:pPr>
        <w:rPr>
          <w:rFonts w:ascii="宋体" w:hAnsi="宋体" w:hint="eastAsia"/>
          <w:b/>
          <w:color w:val="000000"/>
          <w:sz w:val="32"/>
          <w:szCs w:val="32"/>
        </w:rPr>
      </w:pPr>
    </w:p>
    <w:p w:rsidR="001318B4" w:rsidRDefault="001318B4">
      <w:pPr>
        <w:rPr>
          <w:rFonts w:ascii="宋体" w:hAnsi="宋体" w:hint="eastAsia"/>
          <w:b/>
          <w:color w:val="000000"/>
          <w:sz w:val="32"/>
          <w:szCs w:val="32"/>
        </w:rPr>
      </w:pPr>
    </w:p>
    <w:p w:rsidR="001318B4" w:rsidRDefault="001318B4">
      <w:pPr>
        <w:rPr>
          <w:rFonts w:ascii="宋体" w:hAnsi="宋体" w:hint="eastAsia"/>
          <w:b/>
          <w:color w:val="000000"/>
          <w:sz w:val="32"/>
          <w:szCs w:val="32"/>
        </w:rPr>
      </w:pPr>
      <w:bookmarkStart w:id="0" w:name="_GoBack"/>
      <w:bookmarkEnd w:id="0"/>
    </w:p>
    <w:p w:rsidR="001318B4" w:rsidRDefault="001318B4">
      <w:pPr>
        <w:rPr>
          <w:rFonts w:ascii="宋体" w:hAnsi="宋体" w:hint="eastAsia"/>
          <w:b/>
          <w:color w:val="000000"/>
          <w:sz w:val="32"/>
          <w:szCs w:val="32"/>
        </w:rPr>
      </w:pPr>
    </w:p>
    <w:p w:rsidR="001318B4" w:rsidRDefault="001318B4">
      <w:pPr>
        <w:rPr>
          <w:rFonts w:ascii="宋体" w:hAnsi="宋体" w:hint="eastAsia"/>
          <w:b/>
          <w:color w:val="000000"/>
          <w:sz w:val="32"/>
          <w:szCs w:val="32"/>
        </w:rPr>
      </w:pPr>
    </w:p>
    <w:p w:rsidR="001318B4" w:rsidRDefault="001318B4">
      <w:pPr>
        <w:rPr>
          <w:rFonts w:ascii="宋体" w:hAnsi="宋体" w:hint="eastAsia"/>
          <w:b/>
          <w:color w:val="000000"/>
          <w:sz w:val="32"/>
          <w:szCs w:val="32"/>
        </w:rPr>
      </w:pPr>
    </w:p>
    <w:p w:rsidR="001318B4" w:rsidRDefault="001318B4">
      <w:pPr>
        <w:rPr>
          <w:rFonts w:ascii="宋体" w:hAnsi="宋体" w:hint="eastAsia"/>
          <w:b/>
          <w:color w:val="000000"/>
          <w:sz w:val="32"/>
          <w:szCs w:val="32"/>
        </w:rPr>
      </w:pPr>
    </w:p>
    <w:p w:rsidR="001318B4" w:rsidRDefault="001318B4">
      <w:pPr>
        <w:rPr>
          <w:rFonts w:ascii="宋体" w:hAnsi="宋体" w:hint="eastAsia"/>
          <w:b/>
          <w:color w:val="000000"/>
          <w:sz w:val="32"/>
          <w:szCs w:val="32"/>
        </w:rPr>
      </w:pPr>
    </w:p>
    <w:sectPr w:rsidR="001318B4">
      <w:pgSz w:w="11906" w:h="16838"/>
      <w:pgMar w:top="1440" w:right="1763" w:bottom="1440" w:left="1763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5AE" w:rsidRDefault="007A75AE" w:rsidP="00B31A06">
      <w:r>
        <w:separator/>
      </w:r>
    </w:p>
  </w:endnote>
  <w:endnote w:type="continuationSeparator" w:id="0">
    <w:p w:rsidR="007A75AE" w:rsidRDefault="007A75AE" w:rsidP="00B31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Wingdings 2">
    <w:charset w:val="02"/>
    <w:family w:val="roman"/>
    <w:pitch w:val="variable"/>
    <w:sig w:usb0="00000000" w:usb1="10000000" w:usb2="00000000" w:usb3="00000000" w:csb0="8000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5AE" w:rsidRDefault="007A75AE" w:rsidP="00B31A06">
      <w:r>
        <w:separator/>
      </w:r>
    </w:p>
  </w:footnote>
  <w:footnote w:type="continuationSeparator" w:id="0">
    <w:p w:rsidR="007A75AE" w:rsidRDefault="007A75AE" w:rsidP="00B31A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EzNWI2NjU5YWM1NDliYzBiYmQzODBmNWFmMmY0ZjgifQ=="/>
  </w:docVars>
  <w:rsids>
    <w:rsidRoot w:val="00A84D20"/>
    <w:rsid w:val="00014F73"/>
    <w:rsid w:val="00031755"/>
    <w:rsid w:val="00045351"/>
    <w:rsid w:val="00045C0E"/>
    <w:rsid w:val="00056126"/>
    <w:rsid w:val="00056880"/>
    <w:rsid w:val="000577EF"/>
    <w:rsid w:val="00064DEA"/>
    <w:rsid w:val="00075D92"/>
    <w:rsid w:val="0007665D"/>
    <w:rsid w:val="00080416"/>
    <w:rsid w:val="00083C87"/>
    <w:rsid w:val="00083E72"/>
    <w:rsid w:val="00090AFE"/>
    <w:rsid w:val="00092E79"/>
    <w:rsid w:val="00097D7F"/>
    <w:rsid w:val="000B7DC6"/>
    <w:rsid w:val="000E18BB"/>
    <w:rsid w:val="000F4C77"/>
    <w:rsid w:val="000F781E"/>
    <w:rsid w:val="00107472"/>
    <w:rsid w:val="00117938"/>
    <w:rsid w:val="00121A77"/>
    <w:rsid w:val="00122E50"/>
    <w:rsid w:val="0012480A"/>
    <w:rsid w:val="00130691"/>
    <w:rsid w:val="001318B4"/>
    <w:rsid w:val="0014112F"/>
    <w:rsid w:val="00142ABC"/>
    <w:rsid w:val="00146E12"/>
    <w:rsid w:val="00154455"/>
    <w:rsid w:val="00162F05"/>
    <w:rsid w:val="001811DB"/>
    <w:rsid w:val="00187CEE"/>
    <w:rsid w:val="001976E0"/>
    <w:rsid w:val="001A15BD"/>
    <w:rsid w:val="001C27E1"/>
    <w:rsid w:val="001D343F"/>
    <w:rsid w:val="001D3A86"/>
    <w:rsid w:val="001D70E9"/>
    <w:rsid w:val="00215C66"/>
    <w:rsid w:val="00234A54"/>
    <w:rsid w:val="00235D32"/>
    <w:rsid w:val="0026064E"/>
    <w:rsid w:val="00271430"/>
    <w:rsid w:val="002842C1"/>
    <w:rsid w:val="00296685"/>
    <w:rsid w:val="002979F4"/>
    <w:rsid w:val="00297D47"/>
    <w:rsid w:val="002C7D39"/>
    <w:rsid w:val="002E3A87"/>
    <w:rsid w:val="002E67C8"/>
    <w:rsid w:val="00300859"/>
    <w:rsid w:val="00301C75"/>
    <w:rsid w:val="00305782"/>
    <w:rsid w:val="00315DE5"/>
    <w:rsid w:val="00340860"/>
    <w:rsid w:val="00344D28"/>
    <w:rsid w:val="003457E6"/>
    <w:rsid w:val="0034662F"/>
    <w:rsid w:val="00355A8C"/>
    <w:rsid w:val="00362113"/>
    <w:rsid w:val="00362D40"/>
    <w:rsid w:val="003639BC"/>
    <w:rsid w:val="00372963"/>
    <w:rsid w:val="0037617A"/>
    <w:rsid w:val="00383E64"/>
    <w:rsid w:val="00395D1A"/>
    <w:rsid w:val="003A4E69"/>
    <w:rsid w:val="003C598D"/>
    <w:rsid w:val="003C6C34"/>
    <w:rsid w:val="003D5E50"/>
    <w:rsid w:val="003E584F"/>
    <w:rsid w:val="003F6158"/>
    <w:rsid w:val="004017DD"/>
    <w:rsid w:val="00402EA9"/>
    <w:rsid w:val="00423F02"/>
    <w:rsid w:val="00444F96"/>
    <w:rsid w:val="004505AF"/>
    <w:rsid w:val="0045569F"/>
    <w:rsid w:val="00456414"/>
    <w:rsid w:val="00456F4D"/>
    <w:rsid w:val="004608D7"/>
    <w:rsid w:val="00465FEB"/>
    <w:rsid w:val="00470588"/>
    <w:rsid w:val="00477720"/>
    <w:rsid w:val="0048413B"/>
    <w:rsid w:val="004873F9"/>
    <w:rsid w:val="004A0FCA"/>
    <w:rsid w:val="004A721C"/>
    <w:rsid w:val="004C41B2"/>
    <w:rsid w:val="004C44AE"/>
    <w:rsid w:val="004C79F0"/>
    <w:rsid w:val="004D3DA2"/>
    <w:rsid w:val="00502B08"/>
    <w:rsid w:val="0051577F"/>
    <w:rsid w:val="00521F3E"/>
    <w:rsid w:val="005239D2"/>
    <w:rsid w:val="005371DF"/>
    <w:rsid w:val="005414A4"/>
    <w:rsid w:val="00552D4E"/>
    <w:rsid w:val="00554AD3"/>
    <w:rsid w:val="005555A2"/>
    <w:rsid w:val="00557A50"/>
    <w:rsid w:val="00560450"/>
    <w:rsid w:val="0057171C"/>
    <w:rsid w:val="00580E27"/>
    <w:rsid w:val="00582B78"/>
    <w:rsid w:val="0058504E"/>
    <w:rsid w:val="005A3917"/>
    <w:rsid w:val="005A79FE"/>
    <w:rsid w:val="005B0D84"/>
    <w:rsid w:val="005B70B6"/>
    <w:rsid w:val="005C5262"/>
    <w:rsid w:val="005D38EA"/>
    <w:rsid w:val="005E5027"/>
    <w:rsid w:val="006051C3"/>
    <w:rsid w:val="00614781"/>
    <w:rsid w:val="00616CE1"/>
    <w:rsid w:val="00622063"/>
    <w:rsid w:val="0062617D"/>
    <w:rsid w:val="00627AD0"/>
    <w:rsid w:val="0063051E"/>
    <w:rsid w:val="00630BBB"/>
    <w:rsid w:val="00631651"/>
    <w:rsid w:val="00643F64"/>
    <w:rsid w:val="0064493C"/>
    <w:rsid w:val="006506F3"/>
    <w:rsid w:val="006571FD"/>
    <w:rsid w:val="00676C71"/>
    <w:rsid w:val="00685EC1"/>
    <w:rsid w:val="00697AEB"/>
    <w:rsid w:val="006A7015"/>
    <w:rsid w:val="006D1AEB"/>
    <w:rsid w:val="006D4E15"/>
    <w:rsid w:val="006E156A"/>
    <w:rsid w:val="006E5D58"/>
    <w:rsid w:val="006F0752"/>
    <w:rsid w:val="006F1295"/>
    <w:rsid w:val="006F2B81"/>
    <w:rsid w:val="00702F7B"/>
    <w:rsid w:val="00715775"/>
    <w:rsid w:val="00724D3F"/>
    <w:rsid w:val="00735CCF"/>
    <w:rsid w:val="00741C4A"/>
    <w:rsid w:val="0074462B"/>
    <w:rsid w:val="00765FA4"/>
    <w:rsid w:val="00772085"/>
    <w:rsid w:val="00792493"/>
    <w:rsid w:val="0079310A"/>
    <w:rsid w:val="00793335"/>
    <w:rsid w:val="007A75AE"/>
    <w:rsid w:val="007B0006"/>
    <w:rsid w:val="007C6707"/>
    <w:rsid w:val="007D6EA0"/>
    <w:rsid w:val="007E3A94"/>
    <w:rsid w:val="007F1C6D"/>
    <w:rsid w:val="007F33F7"/>
    <w:rsid w:val="007F3B66"/>
    <w:rsid w:val="00813152"/>
    <w:rsid w:val="00823BCF"/>
    <w:rsid w:val="00826580"/>
    <w:rsid w:val="00835C96"/>
    <w:rsid w:val="00852627"/>
    <w:rsid w:val="008536C9"/>
    <w:rsid w:val="00853C24"/>
    <w:rsid w:val="0088285D"/>
    <w:rsid w:val="008A3C46"/>
    <w:rsid w:val="008E1547"/>
    <w:rsid w:val="008E2AB5"/>
    <w:rsid w:val="008F763E"/>
    <w:rsid w:val="00905AF6"/>
    <w:rsid w:val="00921F39"/>
    <w:rsid w:val="0092489F"/>
    <w:rsid w:val="00925EBF"/>
    <w:rsid w:val="00941CE9"/>
    <w:rsid w:val="00952502"/>
    <w:rsid w:val="00960C2A"/>
    <w:rsid w:val="00973DE8"/>
    <w:rsid w:val="00993D38"/>
    <w:rsid w:val="009A7A16"/>
    <w:rsid w:val="009B1FBB"/>
    <w:rsid w:val="009C692E"/>
    <w:rsid w:val="009C6F88"/>
    <w:rsid w:val="009C6FBE"/>
    <w:rsid w:val="009D2309"/>
    <w:rsid w:val="009D2A77"/>
    <w:rsid w:val="009D2B7E"/>
    <w:rsid w:val="009D6A69"/>
    <w:rsid w:val="009E6F74"/>
    <w:rsid w:val="009F2848"/>
    <w:rsid w:val="009F2BC0"/>
    <w:rsid w:val="00A11A0F"/>
    <w:rsid w:val="00A205E8"/>
    <w:rsid w:val="00A2599B"/>
    <w:rsid w:val="00A347AB"/>
    <w:rsid w:val="00A452CF"/>
    <w:rsid w:val="00A62837"/>
    <w:rsid w:val="00A6302C"/>
    <w:rsid w:val="00A64104"/>
    <w:rsid w:val="00A84D20"/>
    <w:rsid w:val="00AA0B2B"/>
    <w:rsid w:val="00AA0D03"/>
    <w:rsid w:val="00AA38EE"/>
    <w:rsid w:val="00AB1752"/>
    <w:rsid w:val="00AB5D6C"/>
    <w:rsid w:val="00AD296E"/>
    <w:rsid w:val="00AE38E2"/>
    <w:rsid w:val="00AE7C7B"/>
    <w:rsid w:val="00AF0785"/>
    <w:rsid w:val="00AF3685"/>
    <w:rsid w:val="00AF3CB2"/>
    <w:rsid w:val="00AF4222"/>
    <w:rsid w:val="00AF7645"/>
    <w:rsid w:val="00B20346"/>
    <w:rsid w:val="00B23923"/>
    <w:rsid w:val="00B23DA3"/>
    <w:rsid w:val="00B25A9F"/>
    <w:rsid w:val="00B31A06"/>
    <w:rsid w:val="00B32F31"/>
    <w:rsid w:val="00B43CDC"/>
    <w:rsid w:val="00B44A68"/>
    <w:rsid w:val="00B57C95"/>
    <w:rsid w:val="00B8709B"/>
    <w:rsid w:val="00B94CC4"/>
    <w:rsid w:val="00BC09BA"/>
    <w:rsid w:val="00BC45DA"/>
    <w:rsid w:val="00BD1204"/>
    <w:rsid w:val="00BD3647"/>
    <w:rsid w:val="00BE0332"/>
    <w:rsid w:val="00BE2ACA"/>
    <w:rsid w:val="00BF16AF"/>
    <w:rsid w:val="00C039BC"/>
    <w:rsid w:val="00C21426"/>
    <w:rsid w:val="00C32244"/>
    <w:rsid w:val="00C41016"/>
    <w:rsid w:val="00C4681B"/>
    <w:rsid w:val="00C47AE3"/>
    <w:rsid w:val="00C55B55"/>
    <w:rsid w:val="00C55CD2"/>
    <w:rsid w:val="00C769B6"/>
    <w:rsid w:val="00C93280"/>
    <w:rsid w:val="00C95F2C"/>
    <w:rsid w:val="00CA159A"/>
    <w:rsid w:val="00CA7397"/>
    <w:rsid w:val="00CC436C"/>
    <w:rsid w:val="00CC526E"/>
    <w:rsid w:val="00CE5242"/>
    <w:rsid w:val="00CF2631"/>
    <w:rsid w:val="00CF52AF"/>
    <w:rsid w:val="00D0334A"/>
    <w:rsid w:val="00D12AE0"/>
    <w:rsid w:val="00D22BF2"/>
    <w:rsid w:val="00D34FCD"/>
    <w:rsid w:val="00D44D85"/>
    <w:rsid w:val="00D4662E"/>
    <w:rsid w:val="00D46B4A"/>
    <w:rsid w:val="00D46C91"/>
    <w:rsid w:val="00D56AC9"/>
    <w:rsid w:val="00D71F6F"/>
    <w:rsid w:val="00D762D6"/>
    <w:rsid w:val="00D77D39"/>
    <w:rsid w:val="00D81644"/>
    <w:rsid w:val="00D86DCC"/>
    <w:rsid w:val="00DA2032"/>
    <w:rsid w:val="00DA3110"/>
    <w:rsid w:val="00DB171C"/>
    <w:rsid w:val="00DF0636"/>
    <w:rsid w:val="00DF7D26"/>
    <w:rsid w:val="00E01CE0"/>
    <w:rsid w:val="00E039D4"/>
    <w:rsid w:val="00E06884"/>
    <w:rsid w:val="00E24CFF"/>
    <w:rsid w:val="00E4154C"/>
    <w:rsid w:val="00E42870"/>
    <w:rsid w:val="00E60F09"/>
    <w:rsid w:val="00E611AB"/>
    <w:rsid w:val="00E61995"/>
    <w:rsid w:val="00E706D4"/>
    <w:rsid w:val="00E707E2"/>
    <w:rsid w:val="00E710BE"/>
    <w:rsid w:val="00E75283"/>
    <w:rsid w:val="00E93D1C"/>
    <w:rsid w:val="00E96C67"/>
    <w:rsid w:val="00E97588"/>
    <w:rsid w:val="00E97DF5"/>
    <w:rsid w:val="00EA3A36"/>
    <w:rsid w:val="00EB24D1"/>
    <w:rsid w:val="00EB7D50"/>
    <w:rsid w:val="00EC0683"/>
    <w:rsid w:val="00ED21F6"/>
    <w:rsid w:val="00ED785E"/>
    <w:rsid w:val="00EF1F28"/>
    <w:rsid w:val="00EF213A"/>
    <w:rsid w:val="00EF4FA4"/>
    <w:rsid w:val="00F0156D"/>
    <w:rsid w:val="00F032D5"/>
    <w:rsid w:val="00F12C90"/>
    <w:rsid w:val="00F338A7"/>
    <w:rsid w:val="00F769EE"/>
    <w:rsid w:val="00F82A72"/>
    <w:rsid w:val="00F84BB7"/>
    <w:rsid w:val="00F87255"/>
    <w:rsid w:val="00F9208E"/>
    <w:rsid w:val="00F94403"/>
    <w:rsid w:val="00F94AB6"/>
    <w:rsid w:val="00FC31E1"/>
    <w:rsid w:val="00FD071E"/>
    <w:rsid w:val="00FD7A1B"/>
    <w:rsid w:val="00FF1B2C"/>
    <w:rsid w:val="04193868"/>
    <w:rsid w:val="05D559B6"/>
    <w:rsid w:val="070B1769"/>
    <w:rsid w:val="0B6A6C15"/>
    <w:rsid w:val="0C2C2DB9"/>
    <w:rsid w:val="0E543ABA"/>
    <w:rsid w:val="10AF745A"/>
    <w:rsid w:val="1145716B"/>
    <w:rsid w:val="12CB25CD"/>
    <w:rsid w:val="13B64BA3"/>
    <w:rsid w:val="168C6752"/>
    <w:rsid w:val="1B5C44B0"/>
    <w:rsid w:val="1B971967"/>
    <w:rsid w:val="1D051FB1"/>
    <w:rsid w:val="21E02253"/>
    <w:rsid w:val="229F00D2"/>
    <w:rsid w:val="237D1252"/>
    <w:rsid w:val="238235F8"/>
    <w:rsid w:val="24655D4C"/>
    <w:rsid w:val="24B22A70"/>
    <w:rsid w:val="2AA13C42"/>
    <w:rsid w:val="2ABD7415"/>
    <w:rsid w:val="2F5B7983"/>
    <w:rsid w:val="35992707"/>
    <w:rsid w:val="35AF031A"/>
    <w:rsid w:val="390546DB"/>
    <w:rsid w:val="39EB365E"/>
    <w:rsid w:val="3D650841"/>
    <w:rsid w:val="3FFC4961"/>
    <w:rsid w:val="41A609FD"/>
    <w:rsid w:val="42D11BA4"/>
    <w:rsid w:val="43E846D9"/>
    <w:rsid w:val="47340FCA"/>
    <w:rsid w:val="487269AF"/>
    <w:rsid w:val="4ACD0A8C"/>
    <w:rsid w:val="4E1E69B0"/>
    <w:rsid w:val="4FA233AD"/>
    <w:rsid w:val="4FB63D06"/>
    <w:rsid w:val="504A58D9"/>
    <w:rsid w:val="53087EB7"/>
    <w:rsid w:val="58B0040F"/>
    <w:rsid w:val="59007E8E"/>
    <w:rsid w:val="5C51606C"/>
    <w:rsid w:val="5D336CFE"/>
    <w:rsid w:val="5F965D39"/>
    <w:rsid w:val="61CD0CDE"/>
    <w:rsid w:val="63282A9B"/>
    <w:rsid w:val="667D49F3"/>
    <w:rsid w:val="66E67D41"/>
    <w:rsid w:val="67351104"/>
    <w:rsid w:val="67A03C63"/>
    <w:rsid w:val="6D0138B4"/>
    <w:rsid w:val="6DB1578C"/>
    <w:rsid w:val="6FCF4FC8"/>
    <w:rsid w:val="71C65CFA"/>
    <w:rsid w:val="771744A9"/>
    <w:rsid w:val="77917A73"/>
    <w:rsid w:val="78D15029"/>
    <w:rsid w:val="78DA1D18"/>
    <w:rsid w:val="7E5E7463"/>
    <w:rsid w:val="7FED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35B8F6B"/>
  <w15:chartTrackingRefBased/>
  <w15:docId w15:val="{A92A8257-44DE-4C2F-9972-935B4D61F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character" w:customStyle="1" w:styleId="a4">
    <w:name w:val="批注框文本 字符"/>
    <w:link w:val="a3"/>
    <w:rPr>
      <w:kern w:val="2"/>
      <w:sz w:val="18"/>
      <w:szCs w:val="1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Pr>
      <w:kern w:val="2"/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link w:val="a7"/>
    <w:rPr>
      <w:kern w:val="2"/>
      <w:sz w:val="18"/>
      <w:szCs w:val="18"/>
    </w:rPr>
  </w:style>
  <w:style w:type="table" w:styleId="a9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a">
    <w:name w:val="Hyperlink"/>
    <w:rPr>
      <w:color w:val="0000FF"/>
      <w:u w:val="single"/>
    </w:rPr>
  </w:style>
  <w:style w:type="character" w:customStyle="1" w:styleId="font21">
    <w:name w:val="font21"/>
    <w:qFormat/>
    <w:rPr>
      <w:rFonts w:ascii="宋体" w:eastAsia="宋体" w:hAnsi="宋体" w:cs="宋体" w:hint="eastAsia"/>
      <w:b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253</Words>
  <Characters>1444</Characters>
  <Application>Microsoft Office Word</Application>
  <DocSecurity>0</DocSecurity>
  <PresentationFormat/>
  <Lines>12</Lines>
  <Paragraphs>3</Paragraphs>
  <Slides>0</Slides>
  <Notes>0</Notes>
  <HiddenSlides>0</HiddenSlides>
  <MMClips>0</MMClips>
  <ScaleCrop>false</ScaleCrop>
  <Company>Microsoft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编号：</dc:title>
  <dc:subject/>
  <dc:creator>曹书铭</dc:creator>
  <cp:keywords/>
  <cp:lastModifiedBy>Windows User</cp:lastModifiedBy>
  <cp:revision>4</cp:revision>
  <cp:lastPrinted>2023-12-28T02:52:00Z</cp:lastPrinted>
  <dcterms:created xsi:type="dcterms:W3CDTF">2023-12-28T02:52:00Z</dcterms:created>
  <dcterms:modified xsi:type="dcterms:W3CDTF">2023-12-28T05:38:00Z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1A264789B5D140058EC4FD5444DFC551</vt:lpwstr>
  </property>
</Properties>
</file>