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黑体" w:cs="Times New Roman"/>
          <w:color w:val="auto"/>
          <w:spacing w:val="18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pacing w:val="18"/>
          <w:kern w:val="2"/>
          <w:sz w:val="32"/>
          <w:szCs w:val="32"/>
          <w:lang w:val="en-US" w:eastAsia="zh-CN"/>
        </w:rPr>
        <w:t>附件2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仿宋" w:cs="Times New Roman"/>
          <w:color w:val="auto"/>
          <w:spacing w:val="18"/>
          <w:kern w:val="2"/>
          <w:sz w:val="32"/>
          <w:szCs w:val="32"/>
          <w:lang w:val="en-US"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pacing w:val="18"/>
          <w:kern w:val="2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pacing w:val="18"/>
          <w:kern w:val="2"/>
          <w:sz w:val="44"/>
          <w:szCs w:val="44"/>
          <w:lang w:val="en-US" w:eastAsia="zh-CN"/>
        </w:rPr>
        <w:t>2022年年度审计报告，至少包括利润表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712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pacing w:val="18"/>
          <w:kern w:val="2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712" w:firstLineChars="200"/>
        <w:jc w:val="both"/>
        <w:textAlignment w:val="auto"/>
        <w:rPr>
          <w:rFonts w:hint="eastAsia" w:ascii="Times New Roman" w:hAnsi="Times New Roman" w:eastAsia="仿宋" w:cs="Times New Roman"/>
          <w:color w:val="auto"/>
          <w:spacing w:val="18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pacing w:val="18"/>
          <w:kern w:val="2"/>
          <w:sz w:val="32"/>
          <w:szCs w:val="32"/>
          <w:lang w:val="en-US" w:eastAsia="zh-CN"/>
        </w:rPr>
        <w:t>要求带二维码的。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712" w:firstLineChars="200"/>
        <w:jc w:val="both"/>
        <w:textAlignment w:val="auto"/>
        <w:rPr>
          <w:rFonts w:hint="eastAsia" w:ascii="Times New Roman" w:hAnsi="Times New Roman" w:eastAsia="仿宋" w:cs="Times New Roman"/>
          <w:color w:val="auto"/>
          <w:spacing w:val="18"/>
          <w:kern w:val="2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712" w:firstLineChars="200"/>
        <w:jc w:val="both"/>
        <w:textAlignment w:val="auto"/>
        <w:rPr>
          <w:rFonts w:hint="eastAsia" w:ascii="Times New Roman" w:hAnsi="Times New Roman" w:eastAsia="仿宋" w:cs="Times New Roman"/>
          <w:color w:val="auto"/>
          <w:spacing w:val="18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pacing w:val="18"/>
          <w:kern w:val="2"/>
          <w:sz w:val="32"/>
          <w:szCs w:val="32"/>
          <w:lang w:val="en-US" w:eastAsia="zh-CN"/>
        </w:rPr>
        <w:t>如果是财政支持事业单位（非自收自支的），请提供能体现反应平台运营情况的相关财务资料，并附加情况说明。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after="0" w:line="600" w:lineRule="exact"/>
        <w:ind w:left="0" w:leftChars="0" w:right="0" w:rightChars="0"/>
        <w:textAlignment w:val="auto"/>
        <w:rPr>
          <w:rFonts w:hint="default" w:ascii="Times New Roman" w:hAnsi="Times New Roman" w:cs="Times New Roman"/>
          <w:lang w:eastAsia="zh-CN"/>
        </w:rPr>
      </w:pPr>
    </w:p>
    <w:p>
      <w:pPr>
        <w:pStyle w:val="6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712" w:firstLineChars="200"/>
        <w:jc w:val="both"/>
        <w:textAlignment w:val="auto"/>
        <w:rPr>
          <w:rFonts w:hint="eastAsia" w:ascii="Times New Roman" w:hAnsi="Times New Roman" w:eastAsia="仿宋" w:cs="Times New Roman"/>
          <w:color w:val="FF0000"/>
          <w:spacing w:val="18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FF0000"/>
          <w:spacing w:val="18"/>
          <w:kern w:val="2"/>
          <w:sz w:val="32"/>
          <w:szCs w:val="32"/>
          <w:lang w:val="en-US" w:eastAsia="zh-CN"/>
        </w:rPr>
        <w:t>原则上把审计报告贴进word后，转pdf上传，如果觉得这样不好操作，就将</w:t>
      </w:r>
      <w:bookmarkStart w:id="0" w:name="_GoBack"/>
      <w:bookmarkEnd w:id="0"/>
      <w:r>
        <w:rPr>
          <w:rFonts w:hint="eastAsia" w:ascii="Times New Roman" w:hAnsi="Times New Roman" w:eastAsia="仿宋" w:cs="Times New Roman"/>
          <w:color w:val="FF0000"/>
          <w:spacing w:val="18"/>
          <w:kern w:val="2"/>
          <w:sz w:val="32"/>
          <w:szCs w:val="32"/>
          <w:lang w:val="en-US" w:eastAsia="zh-CN"/>
        </w:rPr>
        <w:t>报告合并成一个pdf上传。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600" w:lineRule="exact"/>
        <w:ind w:left="0" w:leftChars="0" w:right="0" w:rightChars="0"/>
        <w:textAlignment w:val="auto"/>
        <w:rPr>
          <w:rFonts w:hint="default" w:ascii="Times New Roman" w:hAnsi="Times New Roman" w:cs="Times New Roman"/>
          <w:lang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600" w:lineRule="exact"/>
        <w:ind w:left="0" w:leftChars="0" w:right="0" w:rightChars="0"/>
        <w:textAlignment w:val="auto"/>
        <w:rPr>
          <w:rFonts w:hint="default" w:ascii="Times New Roman" w:hAnsi="Times New Roman" w:cs="Times New Roman"/>
          <w:lang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600" w:lineRule="exact"/>
        <w:ind w:left="0" w:leftChars="0" w:right="0" w:rightChars="0"/>
        <w:textAlignment w:val="auto"/>
        <w:rPr>
          <w:rFonts w:hint="default" w:ascii="Times New Roman" w:hAnsi="Times New Roman" w:cs="Times New Roman"/>
          <w:lang w:eastAsia="zh-CN"/>
        </w:rPr>
      </w:pPr>
    </w:p>
    <w:p/>
    <w:sectPr>
      <w:type w:val="continuous"/>
      <w:pgSz w:w="11906" w:h="16838"/>
      <w:pgMar w:top="2154" w:right="1474" w:bottom="204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544296"/>
    <w:rsid w:val="23BE5D7D"/>
    <w:rsid w:val="3D861CFA"/>
    <w:rsid w:val="42191F4E"/>
    <w:rsid w:val="59544296"/>
    <w:rsid w:val="69362579"/>
    <w:rsid w:val="6D537CE5"/>
    <w:rsid w:val="789E3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eastAsia="仿宋_GB2312"/>
      <w:sz w:val="30"/>
      <w:szCs w:val="20"/>
    </w:rPr>
  </w:style>
  <w:style w:type="paragraph" w:customStyle="1" w:styleId="6">
    <w:name w:val="style22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2023-09-28T01:55:00Z</dcterms:created>
  <dc:creator>Administrator</dc:creator>
  <cp:lastModifiedBy>Administrator</cp:lastModifiedBy>
  <dcterms:modified xsi:type="dcterms:W3CDTF">2023-09-28T06:46:00Z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BAFA8F0EEDB646818AA88673940E8484</vt:lpwstr>
  </property>
</Properties>
</file>