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eastAsiaTheme="minorEastAsia" w:cstheme="minorEastAsia"/>
          <w:color w:val="000000"/>
          <w:kern w:val="0"/>
          <w:sz w:val="28"/>
          <w:szCs w:val="28"/>
          <w:lang w:val="en-US" w:eastAsia="zh-CN"/>
        </w:rPr>
        <w:t>附件2</w:t>
      </w:r>
    </w:p>
    <w:p>
      <w:pPr>
        <w:spacing w:line="600" w:lineRule="exact"/>
        <w:jc w:val="center"/>
        <w:rPr>
          <w:rFonts w:eastAsia="方正小标宋简体"/>
          <w:color w:val="000000"/>
          <w:kern w:val="0"/>
          <w:sz w:val="44"/>
          <w:szCs w:val="44"/>
        </w:rPr>
      </w:pPr>
    </w:p>
    <w:p>
      <w:pPr>
        <w:spacing w:line="600" w:lineRule="exact"/>
        <w:jc w:val="center"/>
        <w:rPr>
          <w:rFonts w:hint="default" w:ascii="Times New Roman" w:hAnsi="Times New Roman" w:eastAsia="方正黑体" w:cs="Times New Roman"/>
          <w:color w:val="auto"/>
          <w:sz w:val="32"/>
          <w:szCs w:val="32"/>
        </w:rPr>
      </w:pPr>
      <w:r>
        <w:rPr>
          <w:rFonts w:eastAsia="方正小标宋简体"/>
          <w:color w:val="000000"/>
          <w:kern w:val="0"/>
          <w:sz w:val="44"/>
          <w:szCs w:val="44"/>
        </w:rPr>
        <w:t>各政策支持方向审核人联系方式表</w:t>
      </w:r>
    </w:p>
    <w:tbl>
      <w:tblPr>
        <w:tblStyle w:val="6"/>
        <w:tblW w:w="10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856"/>
        <w:gridCol w:w="4253"/>
        <w:gridCol w:w="1701"/>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780" w:type="dxa"/>
            <w:shd w:val="clear" w:color="auto" w:fill="auto"/>
            <w:vAlign w:val="center"/>
          </w:tcPr>
          <w:p>
            <w:pPr>
              <w:widowControl/>
              <w:spacing w:line="400" w:lineRule="exact"/>
              <w:jc w:val="center"/>
              <w:textAlignment w:val="center"/>
              <w:rPr>
                <w:b/>
                <w:bCs/>
                <w:color w:val="000000"/>
                <w:sz w:val="28"/>
                <w:szCs w:val="28"/>
              </w:rPr>
            </w:pPr>
            <w:r>
              <w:rPr>
                <w:rStyle w:val="8"/>
                <w:rFonts w:ascii="Times New Roman" w:hAnsi="Times New Roman" w:cs="Times New Roman"/>
                <w:sz w:val="28"/>
                <w:szCs w:val="28"/>
                <w:lang w:bidi="ar"/>
              </w:rPr>
              <w:t>序号</w:t>
            </w:r>
          </w:p>
        </w:tc>
        <w:tc>
          <w:tcPr>
            <w:tcW w:w="856" w:type="dxa"/>
            <w:shd w:val="clear" w:color="auto" w:fill="auto"/>
            <w:vAlign w:val="center"/>
          </w:tcPr>
          <w:p>
            <w:pPr>
              <w:widowControl/>
              <w:spacing w:line="400" w:lineRule="exact"/>
              <w:jc w:val="center"/>
              <w:textAlignment w:val="center"/>
              <w:rPr>
                <w:color w:val="000000"/>
                <w:sz w:val="28"/>
                <w:szCs w:val="28"/>
              </w:rPr>
            </w:pPr>
            <w:r>
              <w:rPr>
                <w:rStyle w:val="9"/>
                <w:rFonts w:hint="default" w:ascii="Times New Roman" w:hAnsi="Times New Roman" w:cs="Times New Roman"/>
                <w:sz w:val="28"/>
                <w:szCs w:val="28"/>
                <w:lang w:bidi="ar"/>
              </w:rPr>
              <w:t>政策条款</w:t>
            </w:r>
          </w:p>
        </w:tc>
        <w:tc>
          <w:tcPr>
            <w:tcW w:w="4253" w:type="dxa"/>
            <w:shd w:val="clear" w:color="auto" w:fill="auto"/>
            <w:vAlign w:val="center"/>
          </w:tcPr>
          <w:p>
            <w:pPr>
              <w:widowControl/>
              <w:spacing w:line="400" w:lineRule="exact"/>
              <w:jc w:val="center"/>
              <w:textAlignment w:val="center"/>
              <w:rPr>
                <w:rFonts w:eastAsia="方正黑体_GBK"/>
                <w:color w:val="000000"/>
                <w:sz w:val="28"/>
                <w:szCs w:val="28"/>
              </w:rPr>
            </w:pPr>
            <w:r>
              <w:rPr>
                <w:rFonts w:eastAsia="方正黑体_GBK"/>
                <w:color w:val="000000"/>
                <w:kern w:val="0"/>
                <w:sz w:val="28"/>
                <w:szCs w:val="28"/>
                <w:lang w:bidi="ar"/>
              </w:rPr>
              <w:t>支持方向</w:t>
            </w:r>
          </w:p>
        </w:tc>
        <w:tc>
          <w:tcPr>
            <w:tcW w:w="1701" w:type="dxa"/>
            <w:shd w:val="clear" w:color="auto" w:fill="auto"/>
            <w:vAlign w:val="center"/>
          </w:tcPr>
          <w:p>
            <w:pPr>
              <w:widowControl/>
              <w:spacing w:line="400" w:lineRule="exact"/>
              <w:jc w:val="center"/>
              <w:textAlignment w:val="center"/>
              <w:rPr>
                <w:rFonts w:eastAsia="方正黑体_GBK"/>
                <w:color w:val="000000"/>
                <w:sz w:val="28"/>
                <w:szCs w:val="28"/>
              </w:rPr>
            </w:pPr>
            <w:r>
              <w:rPr>
                <w:rFonts w:eastAsia="方正黑体_GBK"/>
                <w:color w:val="000000"/>
                <w:kern w:val="0"/>
                <w:sz w:val="28"/>
                <w:szCs w:val="28"/>
                <w:lang w:bidi="ar"/>
              </w:rPr>
              <w:t>受理单位</w:t>
            </w:r>
          </w:p>
        </w:tc>
        <w:tc>
          <w:tcPr>
            <w:tcW w:w="2551" w:type="dxa"/>
            <w:shd w:val="clear" w:color="auto" w:fill="auto"/>
            <w:vAlign w:val="center"/>
          </w:tcPr>
          <w:p>
            <w:pPr>
              <w:widowControl/>
              <w:spacing w:line="400" w:lineRule="exact"/>
              <w:jc w:val="center"/>
              <w:textAlignment w:val="center"/>
              <w:rPr>
                <w:rFonts w:eastAsia="方正黑体_GBK"/>
                <w:color w:val="000000"/>
                <w:sz w:val="28"/>
                <w:szCs w:val="28"/>
              </w:rPr>
            </w:pPr>
            <w:r>
              <w:rPr>
                <w:rFonts w:eastAsia="方正黑体_GBK"/>
                <w:color w:val="000000"/>
                <w:kern w:val="0"/>
                <w:sz w:val="28"/>
                <w:szCs w:val="28"/>
                <w:lang w:bidi="ar"/>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80" w:type="dxa"/>
            <w:shd w:val="clear" w:color="auto" w:fill="auto"/>
            <w:noWrap/>
            <w:vAlign w:val="center"/>
          </w:tcPr>
          <w:p>
            <w:pPr>
              <w:widowControl/>
              <w:spacing w:line="400" w:lineRule="exact"/>
              <w:jc w:val="center"/>
              <w:rPr>
                <w:rFonts w:eastAsia="方正楷体_GBK"/>
                <w:b/>
                <w:bCs/>
                <w:color w:val="000000"/>
                <w:sz w:val="28"/>
                <w:szCs w:val="28"/>
              </w:rPr>
            </w:pPr>
            <w:r>
              <w:rPr>
                <w:rFonts w:eastAsia="方正楷体_GBK"/>
                <w:b/>
                <w:bCs/>
                <w:color w:val="000000"/>
                <w:sz w:val="28"/>
                <w:szCs w:val="28"/>
              </w:rPr>
              <w:t>二</w:t>
            </w:r>
          </w:p>
        </w:tc>
        <w:tc>
          <w:tcPr>
            <w:tcW w:w="856" w:type="dxa"/>
            <w:shd w:val="clear" w:color="auto" w:fill="auto"/>
            <w:vAlign w:val="center"/>
          </w:tcPr>
          <w:p>
            <w:pPr>
              <w:widowControl/>
              <w:spacing w:line="400" w:lineRule="exact"/>
              <w:jc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支持高层次人才创业</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3</w:t>
            </w:r>
            <w:r>
              <w:rPr>
                <w:rStyle w:val="12"/>
                <w:rFonts w:hint="default" w:ascii="Times New Roman" w:hAnsi="Times New Roman" w:cs="Times New Roman"/>
                <w:sz w:val="28"/>
                <w:szCs w:val="28"/>
                <w:lang w:bidi="ar"/>
              </w:rPr>
              <w:t>：开展金熊猫创业</w:t>
            </w:r>
            <w:r>
              <w:rPr>
                <w:rStyle w:val="13"/>
                <w:rFonts w:eastAsia="方正仿宋_GBK"/>
                <w:sz w:val="28"/>
                <w:szCs w:val="28"/>
                <w:lang w:bidi="ar"/>
              </w:rPr>
              <w:t>“</w:t>
            </w:r>
            <w:r>
              <w:rPr>
                <w:rStyle w:val="12"/>
                <w:rFonts w:hint="default" w:ascii="Times New Roman" w:hAnsi="Times New Roman" w:cs="Times New Roman"/>
                <w:sz w:val="28"/>
                <w:szCs w:val="28"/>
                <w:lang w:bidi="ar"/>
              </w:rPr>
              <w:t>人才奖</w:t>
            </w:r>
            <w:r>
              <w:rPr>
                <w:rStyle w:val="13"/>
                <w:rFonts w:eastAsia="方正仿宋_GBK"/>
                <w:sz w:val="28"/>
                <w:szCs w:val="28"/>
                <w:lang w:bidi="ar"/>
              </w:rPr>
              <w:t>”</w:t>
            </w:r>
            <w:r>
              <w:rPr>
                <w:rStyle w:val="12"/>
                <w:rFonts w:hint="default" w:ascii="Times New Roman" w:hAnsi="Times New Roman" w:cs="Times New Roman"/>
                <w:sz w:val="28"/>
                <w:szCs w:val="28"/>
                <w:lang w:bidi="ar"/>
              </w:rPr>
              <w:t>、创业</w:t>
            </w:r>
            <w:r>
              <w:rPr>
                <w:rStyle w:val="13"/>
                <w:rFonts w:eastAsia="方正仿宋_GBK"/>
                <w:sz w:val="28"/>
                <w:szCs w:val="28"/>
                <w:lang w:bidi="ar"/>
              </w:rPr>
              <w:t>“</w:t>
            </w:r>
            <w:r>
              <w:rPr>
                <w:rStyle w:val="12"/>
                <w:rFonts w:hint="default" w:ascii="Times New Roman" w:hAnsi="Times New Roman" w:cs="Times New Roman"/>
                <w:sz w:val="28"/>
                <w:szCs w:val="28"/>
                <w:lang w:bidi="ar"/>
              </w:rPr>
              <w:t>成就奖</w:t>
            </w:r>
            <w:r>
              <w:rPr>
                <w:rStyle w:val="13"/>
                <w:rFonts w:eastAsia="方正仿宋_GBK"/>
                <w:sz w:val="28"/>
                <w:szCs w:val="28"/>
                <w:lang w:bidi="ar"/>
              </w:rPr>
              <w:t>”</w:t>
            </w:r>
            <w:r>
              <w:rPr>
                <w:rStyle w:val="12"/>
                <w:rFonts w:hint="default" w:ascii="Times New Roman" w:hAnsi="Times New Roman" w:cs="Times New Roman"/>
                <w:sz w:val="28"/>
                <w:szCs w:val="28"/>
                <w:lang w:bidi="ar"/>
              </w:rPr>
              <w:t>评定，分别给予</w:t>
            </w:r>
            <w:r>
              <w:rPr>
                <w:rStyle w:val="13"/>
                <w:rFonts w:eastAsia="方正仿宋_GBK"/>
                <w:sz w:val="28"/>
                <w:szCs w:val="28"/>
                <w:lang w:bidi="ar"/>
              </w:rPr>
              <w:t>100</w:t>
            </w:r>
            <w:r>
              <w:rPr>
                <w:rStyle w:val="12"/>
                <w:rFonts w:hint="default" w:ascii="Times New Roman" w:hAnsi="Times New Roman" w:cs="Times New Roman"/>
                <w:sz w:val="28"/>
                <w:szCs w:val="28"/>
                <w:lang w:bidi="ar"/>
              </w:rPr>
              <w:t>万元、</w:t>
            </w:r>
            <w:r>
              <w:rPr>
                <w:rStyle w:val="13"/>
                <w:rFonts w:eastAsia="方正仿宋_GBK"/>
                <w:sz w:val="28"/>
                <w:szCs w:val="28"/>
                <w:lang w:bidi="ar"/>
              </w:rPr>
              <w:t>200</w:t>
            </w:r>
            <w:r>
              <w:rPr>
                <w:rStyle w:val="12"/>
                <w:rFonts w:hint="default" w:ascii="Times New Roman" w:hAnsi="Times New Roman" w:cs="Times New Roman"/>
                <w:sz w:val="28"/>
                <w:szCs w:val="28"/>
                <w:lang w:bidi="ar"/>
              </w:rPr>
              <w:t>万元奖励。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人才发展处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政策内容及审核咨询：李老师，联系电话：</w:t>
            </w:r>
            <w:r>
              <w:rPr>
                <w:rStyle w:val="13"/>
                <w:rFonts w:eastAsia="方正仿宋_GBK"/>
                <w:sz w:val="28"/>
                <w:szCs w:val="28"/>
                <w:lang w:bidi="ar"/>
              </w:rPr>
              <w:t>028-62077342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5" w:hRule="atLeast"/>
          <w:jc w:val="center"/>
        </w:trPr>
        <w:tc>
          <w:tcPr>
            <w:tcW w:w="780" w:type="dxa"/>
            <w:vMerge w:val="restart"/>
            <w:shd w:val="clear" w:color="auto" w:fill="auto"/>
            <w:noWrap/>
            <w:vAlign w:val="center"/>
          </w:tcPr>
          <w:p>
            <w:pPr>
              <w:widowControl/>
              <w:spacing w:line="400" w:lineRule="exact"/>
              <w:jc w:val="center"/>
              <w:rPr>
                <w:rFonts w:eastAsia="方正楷体_GBK"/>
                <w:b/>
                <w:bCs/>
                <w:color w:val="000000"/>
                <w:sz w:val="28"/>
                <w:szCs w:val="28"/>
              </w:rPr>
            </w:pPr>
            <w:r>
              <w:rPr>
                <w:rFonts w:eastAsia="方正楷体_GBK"/>
                <w:b/>
                <w:bCs/>
                <w:color w:val="000000"/>
                <w:sz w:val="28"/>
                <w:szCs w:val="28"/>
              </w:rPr>
              <w:t>七</w:t>
            </w:r>
          </w:p>
        </w:tc>
        <w:tc>
          <w:tcPr>
            <w:tcW w:w="856" w:type="dxa"/>
            <w:vMerge w:val="restart"/>
            <w:shd w:val="clear" w:color="auto" w:fill="auto"/>
            <w:vAlign w:val="center"/>
          </w:tcPr>
          <w:p>
            <w:pPr>
              <w:widowControl/>
              <w:spacing w:line="400" w:lineRule="exact"/>
              <w:jc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支持公共技术平台建设</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2</w:t>
            </w:r>
            <w:r>
              <w:rPr>
                <w:rStyle w:val="12"/>
                <w:rFonts w:hint="default" w:ascii="Times New Roman" w:hAnsi="Times New Roman" w:cs="Times New Roman"/>
                <w:sz w:val="28"/>
                <w:szCs w:val="28"/>
                <w:lang w:bidi="ar"/>
              </w:rPr>
              <w:t>：鼓励区内平台资源开放共享，降低企业研发成本，对企业使用经认定的公共技术平台，按照平台服务费用最高不超过</w:t>
            </w:r>
            <w:r>
              <w:rPr>
                <w:rStyle w:val="13"/>
                <w:rFonts w:eastAsia="方正仿宋_GBK"/>
                <w:sz w:val="28"/>
                <w:szCs w:val="28"/>
                <w:lang w:bidi="ar"/>
              </w:rPr>
              <w:t>20%</w:t>
            </w:r>
            <w:r>
              <w:rPr>
                <w:rStyle w:val="12"/>
                <w:rFonts w:hint="default" w:ascii="Times New Roman" w:hAnsi="Times New Roman" w:cs="Times New Roman"/>
                <w:sz w:val="28"/>
                <w:szCs w:val="28"/>
                <w:lang w:bidi="ar"/>
              </w:rPr>
              <w:t>的标准，给予公共技术平台每年每家最高</w:t>
            </w:r>
            <w:r>
              <w:rPr>
                <w:rStyle w:val="13"/>
                <w:rFonts w:eastAsia="方正仿宋_GBK"/>
                <w:sz w:val="28"/>
                <w:szCs w:val="28"/>
                <w:lang w:bidi="ar"/>
              </w:rPr>
              <w:t>100</w:t>
            </w:r>
            <w:r>
              <w:rPr>
                <w:rStyle w:val="12"/>
                <w:rFonts w:hint="default" w:ascii="Times New Roman" w:hAnsi="Times New Roman" w:cs="Times New Roman"/>
                <w:sz w:val="28"/>
                <w:szCs w:val="28"/>
                <w:lang w:bidi="ar"/>
              </w:rPr>
              <w:t>万元的服务补贴。</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创新平台处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政策内容及审核咨询：黄老师，联系电话：</w:t>
            </w:r>
            <w:r>
              <w:rPr>
                <w:rStyle w:val="13"/>
                <w:rFonts w:eastAsia="方正仿宋_GBK"/>
                <w:sz w:val="28"/>
                <w:szCs w:val="28"/>
                <w:lang w:bidi="ar"/>
              </w:rPr>
              <w:t>028-85312161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3</w:t>
            </w:r>
            <w:r>
              <w:rPr>
                <w:rStyle w:val="12"/>
                <w:rFonts w:hint="default" w:ascii="Times New Roman" w:hAnsi="Times New Roman" w:cs="Times New Roman"/>
                <w:sz w:val="28"/>
                <w:szCs w:val="28"/>
                <w:lang w:bidi="ar"/>
              </w:rPr>
              <w:t>：对企业使用经认定的公共技术平台，按照技术使用金额最高不超过</w:t>
            </w:r>
            <w:r>
              <w:rPr>
                <w:rStyle w:val="13"/>
                <w:rFonts w:eastAsia="方正仿宋_GBK"/>
                <w:sz w:val="28"/>
                <w:szCs w:val="28"/>
                <w:lang w:bidi="ar"/>
              </w:rPr>
              <w:t>20%</w:t>
            </w:r>
            <w:r>
              <w:rPr>
                <w:rStyle w:val="12"/>
                <w:rFonts w:hint="default" w:ascii="Times New Roman" w:hAnsi="Times New Roman" w:cs="Times New Roman"/>
                <w:sz w:val="28"/>
                <w:szCs w:val="28"/>
                <w:lang w:bidi="ar"/>
              </w:rPr>
              <w:t>的标准，以科技创新券形式给予企业每年最高不超过</w:t>
            </w:r>
            <w:r>
              <w:rPr>
                <w:rStyle w:val="13"/>
                <w:rFonts w:eastAsia="方正仿宋_GBK"/>
                <w:sz w:val="28"/>
                <w:szCs w:val="28"/>
                <w:lang w:bidi="ar"/>
              </w:rPr>
              <w:t>50</w:t>
            </w:r>
            <w:r>
              <w:rPr>
                <w:rStyle w:val="12"/>
                <w:rFonts w:hint="default" w:ascii="Times New Roman" w:hAnsi="Times New Roman" w:cs="Times New Roman"/>
                <w:sz w:val="28"/>
                <w:szCs w:val="28"/>
                <w:lang w:bidi="ar"/>
              </w:rPr>
              <w:t>万元的使用补贴。</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创新平台处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政策内容及审核咨询：黄老师，联系电话：</w:t>
            </w:r>
            <w:r>
              <w:rPr>
                <w:rStyle w:val="13"/>
                <w:rFonts w:eastAsia="方正仿宋_GBK"/>
                <w:sz w:val="28"/>
                <w:szCs w:val="28"/>
                <w:lang w:bidi="ar"/>
              </w:rPr>
              <w:t>028-85312161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780" w:type="dxa"/>
            <w:vMerge w:val="restart"/>
            <w:shd w:val="clear" w:color="auto" w:fill="auto"/>
            <w:noWrap/>
            <w:vAlign w:val="center"/>
          </w:tcPr>
          <w:p>
            <w:pPr>
              <w:widowControl/>
              <w:spacing w:line="400" w:lineRule="exact"/>
              <w:jc w:val="center"/>
              <w:textAlignment w:val="center"/>
              <w:rPr>
                <w:rFonts w:eastAsia="方正楷体_GBK"/>
                <w:b/>
                <w:bCs/>
                <w:color w:val="000000"/>
                <w:sz w:val="28"/>
                <w:szCs w:val="28"/>
              </w:rPr>
            </w:pPr>
            <w:r>
              <w:rPr>
                <w:rStyle w:val="10"/>
                <w:rFonts w:ascii="Times New Roman" w:hAnsi="Times New Roman" w:eastAsia="方正楷体_GBK" w:cs="Times New Roman"/>
                <w:sz w:val="28"/>
                <w:szCs w:val="28"/>
                <w:lang w:bidi="ar"/>
              </w:rPr>
              <w:t>八</w:t>
            </w:r>
          </w:p>
        </w:tc>
        <w:tc>
          <w:tcPr>
            <w:tcW w:w="856" w:type="dxa"/>
            <w:vMerge w:val="restart"/>
            <w:shd w:val="clear" w:color="auto" w:fill="auto"/>
            <w:vAlign w:val="center"/>
          </w:tcPr>
          <w:p>
            <w:pPr>
              <w:widowControl/>
              <w:spacing w:line="400" w:lineRule="exact"/>
              <w:jc w:val="center"/>
              <w:textAlignment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激励企业加大研发投入</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1</w:t>
            </w:r>
            <w:r>
              <w:rPr>
                <w:rStyle w:val="12"/>
                <w:rFonts w:hint="default" w:ascii="Times New Roman" w:hAnsi="Times New Roman" w:cs="Times New Roman"/>
                <w:sz w:val="28"/>
                <w:szCs w:val="28"/>
                <w:lang w:bidi="ar"/>
              </w:rPr>
              <w:t>：对上年度研发费用达</w:t>
            </w:r>
            <w:r>
              <w:rPr>
                <w:rStyle w:val="13"/>
                <w:rFonts w:eastAsia="方正仿宋_GBK"/>
                <w:sz w:val="28"/>
                <w:szCs w:val="28"/>
                <w:lang w:bidi="ar"/>
              </w:rPr>
              <w:t>200</w:t>
            </w:r>
            <w:r>
              <w:rPr>
                <w:rStyle w:val="12"/>
                <w:rFonts w:hint="default" w:ascii="Times New Roman" w:hAnsi="Times New Roman" w:cs="Times New Roman"/>
                <w:sz w:val="28"/>
                <w:szCs w:val="28"/>
                <w:lang w:bidi="ar"/>
              </w:rPr>
              <w:t>万元但不足</w:t>
            </w:r>
            <w:r>
              <w:rPr>
                <w:rStyle w:val="13"/>
                <w:rFonts w:eastAsia="方正仿宋_GBK"/>
                <w:sz w:val="28"/>
                <w:szCs w:val="28"/>
                <w:lang w:bidi="ar"/>
              </w:rPr>
              <w:t>1000</w:t>
            </w:r>
            <w:r>
              <w:rPr>
                <w:rStyle w:val="12"/>
                <w:rFonts w:hint="default" w:ascii="Times New Roman" w:hAnsi="Times New Roman" w:cs="Times New Roman"/>
                <w:sz w:val="28"/>
                <w:szCs w:val="28"/>
                <w:lang w:bidi="ar"/>
              </w:rPr>
              <w:t>万元，研发投入强度达</w:t>
            </w:r>
            <w:r>
              <w:rPr>
                <w:rStyle w:val="13"/>
                <w:rFonts w:eastAsia="方正仿宋_GBK"/>
                <w:sz w:val="28"/>
                <w:szCs w:val="28"/>
                <w:lang w:bidi="ar"/>
              </w:rPr>
              <w:t>10%</w:t>
            </w:r>
            <w:r>
              <w:rPr>
                <w:rStyle w:val="12"/>
                <w:rFonts w:hint="default" w:ascii="Times New Roman" w:hAnsi="Times New Roman" w:cs="Times New Roman"/>
                <w:sz w:val="28"/>
                <w:szCs w:val="28"/>
                <w:lang w:bidi="ar"/>
              </w:rPr>
              <w:t>，且满足研发费用增长率等条件的科技型中小企业和高新技术企业，按照研发投入最高</w:t>
            </w:r>
            <w:r>
              <w:rPr>
                <w:rStyle w:val="13"/>
                <w:rFonts w:eastAsia="方正仿宋_GBK"/>
                <w:sz w:val="28"/>
                <w:szCs w:val="28"/>
                <w:lang w:bidi="ar"/>
              </w:rPr>
              <w:t>5%</w:t>
            </w:r>
            <w:r>
              <w:rPr>
                <w:rStyle w:val="12"/>
                <w:rFonts w:hint="default" w:ascii="Times New Roman" w:hAnsi="Times New Roman" w:cs="Times New Roman"/>
                <w:sz w:val="28"/>
                <w:szCs w:val="28"/>
                <w:lang w:bidi="ar"/>
              </w:rPr>
              <w:t>的比例给予最高</w:t>
            </w:r>
            <w:r>
              <w:rPr>
                <w:rStyle w:val="13"/>
                <w:rFonts w:eastAsia="方正仿宋_GBK"/>
                <w:sz w:val="28"/>
                <w:szCs w:val="28"/>
                <w:lang w:bidi="ar"/>
              </w:rPr>
              <w:t>20</w:t>
            </w:r>
            <w:r>
              <w:rPr>
                <w:rStyle w:val="12"/>
                <w:rFonts w:hint="default" w:ascii="Times New Roman" w:hAnsi="Times New Roman" w:cs="Times New Roman"/>
                <w:sz w:val="28"/>
                <w:szCs w:val="28"/>
                <w:lang w:bidi="ar"/>
              </w:rPr>
              <w:t>万元奖励。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政策内容及审核咨询：肖老师，联系电话：</w:t>
            </w:r>
            <w:r>
              <w:rPr>
                <w:rStyle w:val="13"/>
                <w:rFonts w:eastAsia="方正仿宋_GBK"/>
                <w:sz w:val="28"/>
                <w:szCs w:val="28"/>
                <w:lang w:bidi="ar"/>
              </w:rPr>
              <w:t>028-85980638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2</w:t>
            </w:r>
            <w:r>
              <w:rPr>
                <w:rStyle w:val="12"/>
                <w:rFonts w:hint="default" w:ascii="Times New Roman" w:hAnsi="Times New Roman" w:cs="Times New Roman"/>
                <w:sz w:val="28"/>
                <w:szCs w:val="28"/>
                <w:lang w:bidi="ar"/>
              </w:rPr>
              <w:t>：对上年度研发费用达</w:t>
            </w:r>
            <w:r>
              <w:rPr>
                <w:rStyle w:val="13"/>
                <w:rFonts w:eastAsia="方正仿宋_GBK"/>
                <w:sz w:val="28"/>
                <w:szCs w:val="28"/>
                <w:lang w:bidi="ar"/>
              </w:rPr>
              <w:t>1000</w:t>
            </w:r>
            <w:r>
              <w:rPr>
                <w:rStyle w:val="12"/>
                <w:rFonts w:hint="default" w:ascii="Times New Roman" w:hAnsi="Times New Roman" w:cs="Times New Roman"/>
                <w:sz w:val="28"/>
                <w:szCs w:val="28"/>
                <w:lang w:bidi="ar"/>
              </w:rPr>
              <w:t>万元，研发投入强度达</w:t>
            </w:r>
            <w:r>
              <w:rPr>
                <w:rStyle w:val="13"/>
                <w:rFonts w:eastAsia="方正仿宋_GBK"/>
                <w:sz w:val="28"/>
                <w:szCs w:val="28"/>
                <w:lang w:bidi="ar"/>
              </w:rPr>
              <w:t>5%</w:t>
            </w:r>
            <w:r>
              <w:rPr>
                <w:rStyle w:val="12"/>
                <w:rFonts w:hint="default" w:ascii="Times New Roman" w:hAnsi="Times New Roman" w:cs="Times New Roman"/>
                <w:sz w:val="28"/>
                <w:szCs w:val="28"/>
                <w:lang w:bidi="ar"/>
              </w:rPr>
              <w:t>，且满足研发费用增长率等条件的科技型中小企业、高新技术企业和高新区梯度培育企业，按照研发投入最高</w:t>
            </w:r>
            <w:r>
              <w:rPr>
                <w:rStyle w:val="13"/>
                <w:rFonts w:eastAsia="方正仿宋_GBK"/>
                <w:sz w:val="28"/>
                <w:szCs w:val="28"/>
                <w:lang w:bidi="ar"/>
              </w:rPr>
              <w:t>5%</w:t>
            </w:r>
            <w:r>
              <w:rPr>
                <w:rStyle w:val="12"/>
                <w:rFonts w:hint="default" w:ascii="Times New Roman" w:hAnsi="Times New Roman" w:cs="Times New Roman"/>
                <w:sz w:val="28"/>
                <w:szCs w:val="28"/>
                <w:lang w:bidi="ar"/>
              </w:rPr>
              <w:t>的比例给予最高</w:t>
            </w:r>
            <w:r>
              <w:rPr>
                <w:rStyle w:val="13"/>
                <w:rFonts w:eastAsia="方正仿宋_GBK"/>
                <w:sz w:val="28"/>
                <w:szCs w:val="28"/>
                <w:lang w:bidi="ar"/>
              </w:rPr>
              <w:t>500</w:t>
            </w:r>
            <w:r>
              <w:rPr>
                <w:rStyle w:val="12"/>
                <w:rFonts w:hint="default" w:ascii="Times New Roman" w:hAnsi="Times New Roman" w:cs="Times New Roman"/>
                <w:sz w:val="28"/>
                <w:szCs w:val="28"/>
                <w:lang w:bidi="ar"/>
              </w:rPr>
              <w:t>万元奖励。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政策内容及审核咨询：肖老师，联系电话：</w:t>
            </w:r>
            <w:r>
              <w:rPr>
                <w:rStyle w:val="13"/>
                <w:rFonts w:eastAsia="方正仿宋_GBK"/>
                <w:sz w:val="28"/>
                <w:szCs w:val="28"/>
                <w:lang w:bidi="ar"/>
              </w:rPr>
              <w:t>028-85980638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80" w:type="dxa"/>
            <w:vMerge w:val="restart"/>
            <w:shd w:val="clear" w:color="auto" w:fill="auto"/>
            <w:noWrap/>
            <w:vAlign w:val="center"/>
          </w:tcPr>
          <w:p>
            <w:pPr>
              <w:widowControl/>
              <w:spacing w:line="400" w:lineRule="exact"/>
              <w:jc w:val="center"/>
              <w:textAlignment w:val="center"/>
              <w:rPr>
                <w:rFonts w:eastAsia="方正楷体_GBK"/>
                <w:b/>
                <w:bCs/>
                <w:color w:val="000000"/>
                <w:sz w:val="28"/>
                <w:szCs w:val="28"/>
              </w:rPr>
            </w:pPr>
            <w:r>
              <w:rPr>
                <w:rStyle w:val="10"/>
                <w:rFonts w:ascii="Times New Roman" w:hAnsi="Times New Roman" w:eastAsia="方正楷体_GBK" w:cs="Times New Roman"/>
                <w:sz w:val="28"/>
                <w:szCs w:val="28"/>
                <w:lang w:bidi="ar"/>
              </w:rPr>
              <w:t>九</w:t>
            </w:r>
          </w:p>
        </w:tc>
        <w:tc>
          <w:tcPr>
            <w:tcW w:w="856" w:type="dxa"/>
            <w:vMerge w:val="restart"/>
            <w:shd w:val="clear" w:color="auto" w:fill="auto"/>
            <w:vAlign w:val="center"/>
          </w:tcPr>
          <w:p>
            <w:pPr>
              <w:widowControl/>
              <w:spacing w:line="400" w:lineRule="exact"/>
              <w:jc w:val="center"/>
              <w:textAlignment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鼓励知识产权创造、运用和保护</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1</w:t>
            </w:r>
            <w:r>
              <w:rPr>
                <w:rStyle w:val="12"/>
                <w:rFonts w:hint="default" w:ascii="Times New Roman" w:hAnsi="Times New Roman" w:cs="Times New Roman"/>
                <w:sz w:val="28"/>
                <w:szCs w:val="28"/>
                <w:lang w:bidi="ar"/>
              </w:rPr>
              <w:t>：提升知识产权创造能级，对企业建设高价值专利培育中心给予最高</w:t>
            </w:r>
            <w:r>
              <w:rPr>
                <w:rStyle w:val="13"/>
                <w:rFonts w:eastAsia="方正仿宋_GBK"/>
                <w:sz w:val="28"/>
                <w:szCs w:val="28"/>
                <w:lang w:bidi="ar"/>
              </w:rPr>
              <w:t>50</w:t>
            </w:r>
            <w:r>
              <w:rPr>
                <w:rStyle w:val="12"/>
                <w:rFonts w:hint="default" w:ascii="Times New Roman" w:hAnsi="Times New Roman" w:cs="Times New Roman"/>
                <w:sz w:val="28"/>
                <w:szCs w:val="28"/>
                <w:lang w:bidi="ar"/>
              </w:rPr>
              <w:t>万元支持。</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市场监管局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知识产权处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政策内容及审核咨询：袁老师，联系电话：</w:t>
            </w:r>
            <w:r>
              <w:rPr>
                <w:rStyle w:val="13"/>
                <w:rFonts w:eastAsia="方正仿宋_GBK"/>
                <w:sz w:val="28"/>
                <w:szCs w:val="28"/>
                <w:lang w:bidi="ar"/>
              </w:rPr>
              <w:t>028-85191409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4</w:t>
            </w:r>
            <w:r>
              <w:rPr>
                <w:rStyle w:val="12"/>
                <w:rFonts w:hint="default" w:ascii="Times New Roman" w:hAnsi="Times New Roman" w:cs="Times New Roman"/>
                <w:sz w:val="28"/>
                <w:szCs w:val="28"/>
                <w:lang w:bidi="ar"/>
              </w:rPr>
              <w:t>：对企业获得国外发明专利授权每件给予最高</w:t>
            </w:r>
            <w:r>
              <w:rPr>
                <w:rStyle w:val="13"/>
                <w:rFonts w:eastAsia="方正仿宋_GBK"/>
                <w:sz w:val="28"/>
                <w:szCs w:val="28"/>
                <w:lang w:bidi="ar"/>
              </w:rPr>
              <w:t>2</w:t>
            </w:r>
            <w:r>
              <w:rPr>
                <w:rStyle w:val="12"/>
                <w:rFonts w:hint="default" w:ascii="Times New Roman" w:hAnsi="Times New Roman" w:cs="Times New Roman"/>
                <w:sz w:val="28"/>
                <w:szCs w:val="28"/>
                <w:lang w:bidi="ar"/>
              </w:rPr>
              <w:t>万元支持，对企业获得国外注册商标每件给予最高</w:t>
            </w:r>
            <w:r>
              <w:rPr>
                <w:rStyle w:val="13"/>
                <w:rFonts w:eastAsia="方正仿宋_GBK"/>
                <w:sz w:val="28"/>
                <w:szCs w:val="28"/>
                <w:lang w:bidi="ar"/>
              </w:rPr>
              <w:t>4000</w:t>
            </w:r>
            <w:r>
              <w:rPr>
                <w:rStyle w:val="12"/>
                <w:rFonts w:hint="default" w:ascii="Times New Roman" w:hAnsi="Times New Roman" w:cs="Times New Roman"/>
                <w:sz w:val="28"/>
                <w:szCs w:val="28"/>
                <w:lang w:bidi="ar"/>
              </w:rPr>
              <w:t>元支持。</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市场监管局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知识产权处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政策内容及审核咨询：袁老师，联系电话：</w:t>
            </w:r>
            <w:r>
              <w:rPr>
                <w:rStyle w:val="13"/>
                <w:rFonts w:eastAsia="方正仿宋_GBK"/>
                <w:sz w:val="28"/>
                <w:szCs w:val="28"/>
                <w:lang w:bidi="ar"/>
              </w:rPr>
              <w:t>028-85105510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5</w:t>
            </w:r>
            <w:r>
              <w:rPr>
                <w:rStyle w:val="12"/>
                <w:rFonts w:hint="default" w:ascii="Times New Roman" w:hAnsi="Times New Roman" w:cs="Times New Roman"/>
                <w:sz w:val="28"/>
                <w:szCs w:val="28"/>
                <w:lang w:bidi="ar"/>
              </w:rPr>
              <w:t>：对制定或修订国际、国家标准的企业，给予每个标准最高</w:t>
            </w:r>
            <w:r>
              <w:rPr>
                <w:rStyle w:val="13"/>
                <w:rFonts w:eastAsia="方正仿宋_GBK"/>
                <w:sz w:val="28"/>
                <w:szCs w:val="28"/>
                <w:lang w:bidi="ar"/>
              </w:rPr>
              <w:t>100</w:t>
            </w:r>
            <w:r>
              <w:rPr>
                <w:rStyle w:val="12"/>
                <w:rFonts w:hint="default" w:ascii="Times New Roman" w:hAnsi="Times New Roman" w:cs="Times New Roman"/>
                <w:sz w:val="28"/>
                <w:szCs w:val="28"/>
                <w:lang w:bidi="ar"/>
              </w:rPr>
              <w:t>万元支持。</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市场监管局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质量监管处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Fonts w:eastAsia="方正仿宋_GBK"/>
                <w:color w:val="000000"/>
                <w:kern w:val="0"/>
                <w:sz w:val="28"/>
                <w:szCs w:val="28"/>
                <w:lang w:bidi="ar"/>
              </w:rPr>
              <w:t>政策内容及审核咨询：郑老师，联系电话：</w:t>
            </w:r>
            <w:r>
              <w:rPr>
                <w:rStyle w:val="13"/>
                <w:rFonts w:eastAsia="方正仿宋_GBK"/>
                <w:sz w:val="28"/>
                <w:szCs w:val="28"/>
                <w:lang w:bidi="ar"/>
              </w:rPr>
              <w:t>028-85233597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7</w:t>
            </w:r>
            <w:r>
              <w:rPr>
                <w:rStyle w:val="12"/>
                <w:rFonts w:hint="default" w:ascii="Times New Roman" w:hAnsi="Times New Roman" w:cs="Times New Roman"/>
                <w:sz w:val="28"/>
                <w:szCs w:val="28"/>
                <w:lang w:bidi="ar"/>
              </w:rPr>
              <w:t>：对开展专利分析预警导航等促进类工作的企业给予最高</w:t>
            </w:r>
            <w:r>
              <w:rPr>
                <w:rStyle w:val="13"/>
                <w:rFonts w:eastAsia="方正仿宋_GBK"/>
                <w:sz w:val="28"/>
                <w:szCs w:val="28"/>
                <w:lang w:bidi="ar"/>
              </w:rPr>
              <w:t>10</w:t>
            </w:r>
            <w:r>
              <w:rPr>
                <w:rStyle w:val="12"/>
                <w:rFonts w:hint="default" w:ascii="Times New Roman" w:hAnsi="Times New Roman" w:cs="Times New Roman"/>
                <w:sz w:val="28"/>
                <w:szCs w:val="28"/>
                <w:lang w:bidi="ar"/>
              </w:rPr>
              <w:t>万元支持。</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市场监管局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知识产权处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政策内容及审核咨询：袁老师，联系电话：</w:t>
            </w:r>
            <w:r>
              <w:rPr>
                <w:rStyle w:val="13"/>
                <w:rFonts w:eastAsia="方正仿宋_GBK"/>
                <w:sz w:val="28"/>
                <w:szCs w:val="28"/>
                <w:lang w:bidi="ar"/>
              </w:rPr>
              <w:t>028-85105510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8</w:t>
            </w:r>
            <w:r>
              <w:rPr>
                <w:rStyle w:val="12"/>
                <w:rFonts w:hint="default" w:ascii="Times New Roman" w:hAnsi="Times New Roman" w:cs="Times New Roman"/>
                <w:sz w:val="28"/>
                <w:szCs w:val="28"/>
                <w:lang w:bidi="ar"/>
              </w:rPr>
              <w:t>：加强知识产权保护，对开展知识产权维权的企业，通过司法途径胜诉或者在和解撤诉中获益的，给予最高</w:t>
            </w:r>
            <w:r>
              <w:rPr>
                <w:rStyle w:val="13"/>
                <w:rFonts w:eastAsia="方正仿宋_GBK"/>
                <w:sz w:val="28"/>
                <w:szCs w:val="28"/>
                <w:lang w:bidi="ar"/>
              </w:rPr>
              <w:t>50</w:t>
            </w:r>
            <w:r>
              <w:rPr>
                <w:rStyle w:val="12"/>
                <w:rFonts w:hint="default" w:ascii="Times New Roman" w:hAnsi="Times New Roman" w:cs="Times New Roman"/>
                <w:sz w:val="28"/>
                <w:szCs w:val="28"/>
                <w:lang w:bidi="ar"/>
              </w:rPr>
              <w:t>万元支持。</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市场监管局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知识产权处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政策内容及审核咨询：袁老师，联系电话：</w:t>
            </w:r>
            <w:r>
              <w:rPr>
                <w:rStyle w:val="13"/>
                <w:rFonts w:eastAsia="方正仿宋_GBK"/>
                <w:sz w:val="28"/>
                <w:szCs w:val="28"/>
                <w:lang w:bidi="ar"/>
              </w:rPr>
              <w:t>028-85191409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780" w:type="dxa"/>
            <w:shd w:val="clear" w:color="auto" w:fill="auto"/>
            <w:noWrap/>
            <w:vAlign w:val="center"/>
          </w:tcPr>
          <w:p>
            <w:pPr>
              <w:widowControl/>
              <w:spacing w:line="400" w:lineRule="exact"/>
              <w:jc w:val="center"/>
              <w:rPr>
                <w:rFonts w:eastAsia="方正楷体_GBK"/>
                <w:b/>
                <w:bCs/>
                <w:color w:val="000000"/>
                <w:sz w:val="28"/>
                <w:szCs w:val="28"/>
              </w:rPr>
            </w:pPr>
            <w:r>
              <w:rPr>
                <w:rStyle w:val="10"/>
                <w:rFonts w:ascii="Times New Roman" w:hAnsi="Times New Roman" w:eastAsia="方正楷体_GBK" w:cs="Times New Roman"/>
                <w:sz w:val="28"/>
                <w:szCs w:val="28"/>
                <w:lang w:bidi="ar"/>
              </w:rPr>
              <w:t>十</w:t>
            </w:r>
          </w:p>
        </w:tc>
        <w:tc>
          <w:tcPr>
            <w:tcW w:w="856" w:type="dxa"/>
            <w:shd w:val="clear" w:color="auto" w:fill="auto"/>
            <w:vAlign w:val="center"/>
          </w:tcPr>
          <w:p>
            <w:pPr>
              <w:widowControl/>
              <w:spacing w:line="400" w:lineRule="exact"/>
              <w:jc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优化知识产权服务</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5</w:t>
            </w:r>
            <w:r>
              <w:rPr>
                <w:rStyle w:val="12"/>
                <w:rFonts w:hint="default" w:ascii="Times New Roman" w:hAnsi="Times New Roman" w:cs="Times New Roman"/>
                <w:sz w:val="28"/>
                <w:szCs w:val="28"/>
                <w:lang w:bidi="ar"/>
              </w:rPr>
              <w:t>：对区内上年度获评知识产权师高级职称或通过专利代理师资格考试的，分别按照每人</w:t>
            </w:r>
            <w:r>
              <w:rPr>
                <w:rStyle w:val="13"/>
                <w:rFonts w:eastAsia="方正仿宋_GBK"/>
                <w:sz w:val="28"/>
                <w:szCs w:val="28"/>
                <w:lang w:bidi="ar"/>
              </w:rPr>
              <w:t>3</w:t>
            </w:r>
            <w:r>
              <w:rPr>
                <w:rStyle w:val="12"/>
                <w:rFonts w:hint="default" w:ascii="Times New Roman" w:hAnsi="Times New Roman" w:cs="Times New Roman"/>
                <w:sz w:val="28"/>
                <w:szCs w:val="28"/>
                <w:lang w:bidi="ar"/>
              </w:rPr>
              <w:t>万元和</w:t>
            </w:r>
            <w:r>
              <w:rPr>
                <w:rStyle w:val="13"/>
                <w:rFonts w:eastAsia="方正仿宋_GBK"/>
                <w:sz w:val="28"/>
                <w:szCs w:val="28"/>
                <w:lang w:bidi="ar"/>
              </w:rPr>
              <w:t>2</w:t>
            </w:r>
            <w:r>
              <w:rPr>
                <w:rStyle w:val="12"/>
                <w:rFonts w:hint="default" w:ascii="Times New Roman" w:hAnsi="Times New Roman" w:cs="Times New Roman"/>
                <w:sz w:val="28"/>
                <w:szCs w:val="28"/>
                <w:lang w:bidi="ar"/>
              </w:rPr>
              <w:t>万元给予一次性支持。</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市场监管局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知识产权处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政策内容及审核咨询：袁老师，联系电话：</w:t>
            </w:r>
            <w:r>
              <w:rPr>
                <w:rStyle w:val="13"/>
                <w:rFonts w:eastAsia="方正仿宋_GBK"/>
                <w:sz w:val="28"/>
                <w:szCs w:val="28"/>
                <w:lang w:bidi="ar"/>
              </w:rPr>
              <w:t>028-85105510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jc w:val="center"/>
        </w:trPr>
        <w:tc>
          <w:tcPr>
            <w:tcW w:w="780" w:type="dxa"/>
            <w:shd w:val="clear" w:color="auto" w:fill="auto"/>
            <w:noWrap/>
            <w:vAlign w:val="center"/>
          </w:tcPr>
          <w:p>
            <w:pPr>
              <w:widowControl/>
              <w:spacing w:line="400" w:lineRule="exact"/>
              <w:jc w:val="center"/>
              <w:textAlignment w:val="center"/>
              <w:rPr>
                <w:rFonts w:eastAsia="方正楷体_GBK"/>
                <w:b/>
                <w:bCs/>
                <w:color w:val="000000"/>
                <w:sz w:val="28"/>
                <w:szCs w:val="28"/>
              </w:rPr>
            </w:pPr>
            <w:r>
              <w:rPr>
                <w:rStyle w:val="10"/>
                <w:rFonts w:ascii="Times New Roman" w:hAnsi="Times New Roman" w:eastAsia="方正楷体_GBK" w:cs="Times New Roman"/>
                <w:sz w:val="28"/>
                <w:szCs w:val="28"/>
                <w:lang w:bidi="ar"/>
              </w:rPr>
              <w:t>十一</w:t>
            </w:r>
          </w:p>
        </w:tc>
        <w:tc>
          <w:tcPr>
            <w:tcW w:w="856" w:type="dxa"/>
            <w:shd w:val="clear" w:color="auto" w:fill="auto"/>
            <w:vAlign w:val="center"/>
          </w:tcPr>
          <w:p>
            <w:pPr>
              <w:widowControl/>
              <w:spacing w:line="400" w:lineRule="exact"/>
              <w:jc w:val="center"/>
              <w:textAlignment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促进高校院所科技成果转移转化</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对高校院所通过技术转让、技术开发、专利转让等方式在成都高新区实施转移转化和产业化的科技成果，根据上一年度技术合同成交实际到账额，对技术吸纳方按</w:t>
            </w:r>
            <w:r>
              <w:rPr>
                <w:rStyle w:val="13"/>
                <w:rFonts w:eastAsia="方正仿宋_GBK"/>
                <w:sz w:val="28"/>
                <w:szCs w:val="28"/>
                <w:lang w:bidi="ar"/>
              </w:rPr>
              <w:t>10%</w:t>
            </w:r>
            <w:r>
              <w:rPr>
                <w:rStyle w:val="12"/>
                <w:rFonts w:hint="default" w:ascii="Times New Roman" w:hAnsi="Times New Roman" w:cs="Times New Roman"/>
                <w:sz w:val="28"/>
                <w:szCs w:val="28"/>
                <w:lang w:bidi="ar"/>
              </w:rPr>
              <w:t>的比例给予最高不超过</w:t>
            </w:r>
            <w:r>
              <w:rPr>
                <w:rStyle w:val="13"/>
                <w:rFonts w:eastAsia="方正仿宋_GBK"/>
                <w:sz w:val="28"/>
                <w:szCs w:val="28"/>
                <w:lang w:bidi="ar"/>
              </w:rPr>
              <w:t>100</w:t>
            </w:r>
            <w:r>
              <w:rPr>
                <w:rStyle w:val="12"/>
                <w:rFonts w:hint="default" w:ascii="Times New Roman" w:hAnsi="Times New Roman" w:cs="Times New Roman"/>
                <w:sz w:val="28"/>
                <w:szCs w:val="28"/>
                <w:lang w:bidi="ar"/>
              </w:rPr>
              <w:t>万元支持。</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创新平台处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政策内容及审核咨询：李老师，联系电话：</w:t>
            </w:r>
            <w:r>
              <w:rPr>
                <w:rStyle w:val="13"/>
                <w:rFonts w:eastAsia="方正仿宋_GBK"/>
                <w:sz w:val="28"/>
                <w:szCs w:val="28"/>
                <w:lang w:bidi="ar"/>
              </w:rPr>
              <w:t>028-85230771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80" w:type="dxa"/>
            <w:shd w:val="clear" w:color="auto" w:fill="auto"/>
            <w:noWrap/>
            <w:vAlign w:val="center"/>
          </w:tcPr>
          <w:p>
            <w:pPr>
              <w:widowControl/>
              <w:spacing w:line="400" w:lineRule="exact"/>
              <w:jc w:val="center"/>
              <w:rPr>
                <w:rFonts w:eastAsia="方正楷体_GBK"/>
                <w:b/>
                <w:bCs/>
                <w:color w:val="000000"/>
                <w:sz w:val="28"/>
                <w:szCs w:val="28"/>
              </w:rPr>
            </w:pPr>
            <w:r>
              <w:rPr>
                <w:rFonts w:eastAsia="方正楷体_GBK"/>
                <w:b/>
                <w:bCs/>
                <w:color w:val="000000"/>
                <w:sz w:val="28"/>
                <w:szCs w:val="28"/>
              </w:rPr>
              <w:t>十四</w:t>
            </w:r>
          </w:p>
        </w:tc>
        <w:tc>
          <w:tcPr>
            <w:tcW w:w="856" w:type="dxa"/>
            <w:shd w:val="clear" w:color="auto" w:fill="auto"/>
            <w:vAlign w:val="center"/>
          </w:tcPr>
          <w:p>
            <w:pPr>
              <w:widowControl/>
              <w:spacing w:line="400" w:lineRule="exact"/>
              <w:jc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支持创新创业活力提升</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2</w:t>
            </w:r>
            <w:r>
              <w:rPr>
                <w:rStyle w:val="12"/>
                <w:rFonts w:hint="default" w:ascii="Times New Roman" w:hAnsi="Times New Roman" w:cs="Times New Roman"/>
                <w:sz w:val="28"/>
                <w:szCs w:val="28"/>
                <w:lang w:bidi="ar"/>
              </w:rPr>
              <w:t>：支持各类主体举办与成都高新区主导产业发展相关的科创活动，经认定后，按照活动费用的</w:t>
            </w:r>
            <w:r>
              <w:rPr>
                <w:rStyle w:val="13"/>
                <w:rFonts w:eastAsia="方正仿宋_GBK"/>
                <w:sz w:val="28"/>
                <w:szCs w:val="28"/>
                <w:lang w:bidi="ar"/>
              </w:rPr>
              <w:t>30%</w:t>
            </w:r>
            <w:r>
              <w:rPr>
                <w:rStyle w:val="12"/>
                <w:rFonts w:hint="default" w:ascii="Times New Roman" w:hAnsi="Times New Roman" w:cs="Times New Roman"/>
                <w:sz w:val="28"/>
                <w:szCs w:val="28"/>
                <w:lang w:bidi="ar"/>
              </w:rPr>
              <w:t>给予最高</w:t>
            </w:r>
            <w:r>
              <w:rPr>
                <w:rStyle w:val="13"/>
                <w:rFonts w:eastAsia="方正仿宋_GBK"/>
                <w:sz w:val="28"/>
                <w:szCs w:val="28"/>
                <w:lang w:bidi="ar"/>
              </w:rPr>
              <w:t>100</w:t>
            </w:r>
            <w:r>
              <w:rPr>
                <w:rStyle w:val="12"/>
                <w:rFonts w:hint="default" w:ascii="Times New Roman" w:hAnsi="Times New Roman" w:cs="Times New Roman"/>
                <w:sz w:val="28"/>
                <w:szCs w:val="28"/>
                <w:lang w:bidi="ar"/>
              </w:rPr>
              <w:t>万元的支持。</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双创中心</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政策内容及审核咨询：金老师，联系电话：</w:t>
            </w:r>
            <w:r>
              <w:rPr>
                <w:rStyle w:val="13"/>
                <w:rFonts w:eastAsia="方正仿宋_GBK"/>
                <w:sz w:val="28"/>
                <w:szCs w:val="28"/>
                <w:lang w:bidi="ar"/>
              </w:rPr>
              <w:t>028-61397021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0" w:hRule="atLeast"/>
          <w:jc w:val="center"/>
        </w:trPr>
        <w:tc>
          <w:tcPr>
            <w:tcW w:w="780" w:type="dxa"/>
            <w:vMerge w:val="restart"/>
            <w:shd w:val="clear" w:color="auto" w:fill="auto"/>
            <w:noWrap/>
            <w:vAlign w:val="center"/>
          </w:tcPr>
          <w:p>
            <w:pPr>
              <w:widowControl/>
              <w:spacing w:line="400" w:lineRule="exact"/>
              <w:jc w:val="center"/>
              <w:textAlignment w:val="center"/>
              <w:rPr>
                <w:rFonts w:eastAsia="方正楷体_GBK"/>
                <w:b/>
                <w:bCs/>
                <w:color w:val="000000"/>
                <w:sz w:val="28"/>
                <w:szCs w:val="28"/>
              </w:rPr>
            </w:pPr>
            <w:r>
              <w:rPr>
                <w:rStyle w:val="10"/>
                <w:rFonts w:ascii="Times New Roman" w:hAnsi="Times New Roman" w:eastAsia="方正楷体_GBK" w:cs="Times New Roman"/>
                <w:sz w:val="28"/>
                <w:szCs w:val="28"/>
                <w:lang w:bidi="ar"/>
              </w:rPr>
              <w:t>十七</w:t>
            </w:r>
          </w:p>
        </w:tc>
        <w:tc>
          <w:tcPr>
            <w:tcW w:w="856" w:type="dxa"/>
            <w:vMerge w:val="restart"/>
            <w:shd w:val="clear" w:color="auto" w:fill="auto"/>
            <w:vAlign w:val="center"/>
          </w:tcPr>
          <w:p>
            <w:pPr>
              <w:widowControl/>
              <w:spacing w:line="400" w:lineRule="exact"/>
              <w:jc w:val="center"/>
              <w:textAlignment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支持企业梯度发展</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1</w:t>
            </w:r>
            <w:r>
              <w:rPr>
                <w:rStyle w:val="12"/>
                <w:rFonts w:hint="default" w:ascii="Times New Roman" w:hAnsi="Times New Roman" w:cs="Times New Roman"/>
                <w:sz w:val="28"/>
                <w:szCs w:val="28"/>
                <w:lang w:bidi="ar"/>
              </w:rPr>
              <w:t>：优化</w:t>
            </w:r>
            <w:r>
              <w:rPr>
                <w:rStyle w:val="13"/>
                <w:rFonts w:eastAsia="方正仿宋_GBK"/>
                <w:sz w:val="28"/>
                <w:szCs w:val="28"/>
                <w:lang w:bidi="ar"/>
              </w:rPr>
              <w:t>“</w:t>
            </w:r>
            <w:r>
              <w:rPr>
                <w:rStyle w:val="12"/>
                <w:rFonts w:hint="default" w:ascii="Times New Roman" w:hAnsi="Times New Roman" w:cs="Times New Roman"/>
                <w:sz w:val="28"/>
                <w:szCs w:val="28"/>
                <w:lang w:bidi="ar"/>
              </w:rPr>
              <w:t>种子期雏鹰企业</w:t>
            </w:r>
            <w:r>
              <w:rPr>
                <w:rStyle w:val="13"/>
                <w:rFonts w:eastAsia="方正仿宋_GBK"/>
                <w:sz w:val="28"/>
                <w:szCs w:val="28"/>
                <w:lang w:bidi="ar"/>
              </w:rPr>
              <w:t>—</w:t>
            </w:r>
            <w:r>
              <w:rPr>
                <w:rStyle w:val="12"/>
                <w:rFonts w:hint="default" w:ascii="Times New Roman" w:hAnsi="Times New Roman" w:cs="Times New Roman"/>
                <w:sz w:val="28"/>
                <w:szCs w:val="28"/>
                <w:lang w:bidi="ar"/>
              </w:rPr>
              <w:t>瞪羚企业</w:t>
            </w:r>
            <w:r>
              <w:rPr>
                <w:rStyle w:val="13"/>
                <w:rFonts w:eastAsia="方正仿宋_GBK"/>
                <w:sz w:val="28"/>
                <w:szCs w:val="28"/>
                <w:lang w:bidi="ar"/>
              </w:rPr>
              <w:t>—</w:t>
            </w:r>
            <w:r>
              <w:rPr>
                <w:rStyle w:val="12"/>
                <w:rFonts w:hint="default" w:ascii="Times New Roman" w:hAnsi="Times New Roman" w:cs="Times New Roman"/>
                <w:sz w:val="28"/>
                <w:szCs w:val="28"/>
                <w:lang w:bidi="ar"/>
              </w:rPr>
              <w:t>（潜在）独角兽企业</w:t>
            </w:r>
            <w:r>
              <w:rPr>
                <w:rStyle w:val="13"/>
                <w:rFonts w:eastAsia="方正仿宋_GBK"/>
                <w:sz w:val="28"/>
                <w:szCs w:val="28"/>
                <w:lang w:bidi="ar"/>
              </w:rPr>
              <w:t>—</w:t>
            </w:r>
            <w:r>
              <w:rPr>
                <w:rStyle w:val="12"/>
                <w:rFonts w:hint="default" w:ascii="Times New Roman" w:hAnsi="Times New Roman" w:cs="Times New Roman"/>
                <w:sz w:val="28"/>
                <w:szCs w:val="28"/>
                <w:lang w:bidi="ar"/>
              </w:rPr>
              <w:t>上市龙头企业</w:t>
            </w:r>
            <w:r>
              <w:rPr>
                <w:rStyle w:val="13"/>
                <w:rFonts w:eastAsia="方正仿宋_GBK"/>
                <w:sz w:val="28"/>
                <w:szCs w:val="28"/>
                <w:lang w:bidi="ar"/>
              </w:rPr>
              <w:t>”</w:t>
            </w:r>
            <w:r>
              <w:rPr>
                <w:rStyle w:val="12"/>
                <w:rFonts w:hint="default" w:ascii="Times New Roman" w:hAnsi="Times New Roman" w:cs="Times New Roman"/>
                <w:sz w:val="28"/>
                <w:szCs w:val="28"/>
                <w:lang w:bidi="ar"/>
              </w:rPr>
              <w:t>梯度培育体系，对认定为种子期雏鹰企业的，给予企业</w:t>
            </w:r>
            <w:r>
              <w:rPr>
                <w:rStyle w:val="13"/>
                <w:rFonts w:eastAsia="方正仿宋_GBK"/>
                <w:sz w:val="28"/>
                <w:szCs w:val="28"/>
                <w:lang w:bidi="ar"/>
              </w:rPr>
              <w:t>5</w:t>
            </w:r>
            <w:r>
              <w:rPr>
                <w:rStyle w:val="12"/>
                <w:rFonts w:hint="default" w:ascii="Times New Roman" w:hAnsi="Times New Roman" w:cs="Times New Roman"/>
                <w:sz w:val="28"/>
                <w:szCs w:val="28"/>
                <w:lang w:bidi="ar"/>
              </w:rPr>
              <w:t>万元一次性奖励。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双创中心</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政策内容及审核咨询：何老师，联系电话：</w:t>
            </w:r>
            <w:r>
              <w:rPr>
                <w:rStyle w:val="13"/>
                <w:rFonts w:eastAsia="方正仿宋_GBK"/>
                <w:sz w:val="28"/>
                <w:szCs w:val="28"/>
                <w:lang w:bidi="ar"/>
              </w:rPr>
              <w:t>028-85259325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2</w:t>
            </w:r>
            <w:r>
              <w:rPr>
                <w:rStyle w:val="12"/>
                <w:rFonts w:hint="default" w:ascii="Times New Roman" w:hAnsi="Times New Roman" w:cs="Times New Roman"/>
                <w:sz w:val="28"/>
                <w:szCs w:val="28"/>
                <w:lang w:bidi="ar"/>
              </w:rPr>
              <w:t>：对首次认定为瞪羚企业的，给予企业</w:t>
            </w:r>
            <w:r>
              <w:rPr>
                <w:rStyle w:val="13"/>
                <w:rFonts w:eastAsia="方正仿宋_GBK"/>
                <w:sz w:val="28"/>
                <w:szCs w:val="28"/>
                <w:lang w:bidi="ar"/>
              </w:rPr>
              <w:t>15</w:t>
            </w:r>
            <w:r>
              <w:rPr>
                <w:rStyle w:val="12"/>
                <w:rFonts w:hint="default" w:ascii="Times New Roman" w:hAnsi="Times New Roman" w:cs="Times New Roman"/>
                <w:sz w:val="28"/>
                <w:szCs w:val="28"/>
                <w:lang w:bidi="ar"/>
              </w:rPr>
              <w:t>万元一次性奖励。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电子信息产业局企业服务处、生物产业局企业服务处、数字经济局数字经济产业处、国资金融局金融产业发展处、发展改革局经济和信息化处、国际合作商务局服务业发展处、交子金融商务局企业服务部</w:t>
            </w:r>
          </w:p>
        </w:tc>
        <w:tc>
          <w:tcPr>
            <w:tcW w:w="2551" w:type="dxa"/>
            <w:shd w:val="clear" w:color="auto" w:fill="auto"/>
            <w:vAlign w:val="center"/>
          </w:tcPr>
          <w:p>
            <w:pPr>
              <w:widowControl/>
              <w:spacing w:line="400" w:lineRule="exact"/>
              <w:jc w:val="left"/>
              <w:textAlignment w:val="center"/>
              <w:rPr>
                <w:rStyle w:val="12"/>
                <w:rFonts w:hint="default" w:ascii="Times New Roman" w:hAnsi="Times New Roman" w:cs="Times New Roman"/>
                <w:sz w:val="28"/>
                <w:szCs w:val="28"/>
                <w:lang w:bidi="ar"/>
              </w:rPr>
            </w:pPr>
            <w:r>
              <w:rPr>
                <w:rFonts w:eastAsia="方正仿宋_GBK"/>
                <w:color w:val="000000"/>
                <w:kern w:val="0"/>
                <w:sz w:val="28"/>
                <w:szCs w:val="28"/>
                <w:lang w:bidi="ar"/>
              </w:rPr>
              <w:t>政策内容及审核咨询：电子信息产业局企业服务处，联系人：李老师，联系电话</w:t>
            </w:r>
            <w:r>
              <w:rPr>
                <w:rStyle w:val="13"/>
                <w:rFonts w:eastAsia="方正仿宋_GBK"/>
                <w:sz w:val="28"/>
                <w:szCs w:val="28"/>
                <w:lang w:bidi="ar"/>
              </w:rPr>
              <w:t>: 028-81430818</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生物产业局企业服务处，联系人：陈老师，联系电话：</w:t>
            </w:r>
            <w:r>
              <w:rPr>
                <w:rStyle w:val="13"/>
                <w:rFonts w:eastAsia="方正仿宋_GBK"/>
                <w:sz w:val="28"/>
                <w:szCs w:val="28"/>
                <w:lang w:bidi="ar"/>
              </w:rPr>
              <w:t>028-60102167</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数字经济局数字经济产业处，联系人：苏老师，联系电话：</w:t>
            </w:r>
            <w:r>
              <w:rPr>
                <w:rStyle w:val="13"/>
                <w:rFonts w:eastAsia="方正仿宋_GBK"/>
                <w:sz w:val="28"/>
                <w:szCs w:val="28"/>
                <w:lang w:bidi="ar"/>
              </w:rPr>
              <w:t>028- 6976 0839；</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国资金融局金融产业发展处，联系人：申老师，联系电话：</w:t>
            </w:r>
            <w:r>
              <w:rPr>
                <w:rStyle w:val="13"/>
                <w:rFonts w:eastAsia="方正仿宋_GBK"/>
                <w:sz w:val="28"/>
                <w:szCs w:val="28"/>
                <w:lang w:bidi="ar"/>
              </w:rPr>
              <w:t>028-65778187</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发展改革局经济和信息化处，联系人：代老师，联系电话</w:t>
            </w:r>
            <w:r>
              <w:rPr>
                <w:rStyle w:val="13"/>
                <w:rFonts w:eastAsia="方正仿宋_GBK"/>
                <w:sz w:val="28"/>
                <w:szCs w:val="28"/>
                <w:lang w:bidi="ar"/>
              </w:rPr>
              <w:t>: 028-87359455</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国际合作商务局服务业发展处，联系人：王老师，联系电话</w:t>
            </w:r>
            <w:r>
              <w:rPr>
                <w:rStyle w:val="13"/>
                <w:rFonts w:eastAsia="方正仿宋_GBK"/>
                <w:sz w:val="28"/>
                <w:szCs w:val="28"/>
                <w:lang w:bidi="ar"/>
              </w:rPr>
              <w:t>: 028-86026551</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交子金融商务局企业服务部，联系人：韩老师、王老师，联系电话：</w:t>
            </w:r>
            <w:r>
              <w:rPr>
                <w:rStyle w:val="13"/>
                <w:rFonts w:eastAsia="方正仿宋_GBK"/>
                <w:sz w:val="28"/>
                <w:szCs w:val="28"/>
                <w:lang w:bidi="ar"/>
              </w:rPr>
              <w:t>028-81292736</w:t>
            </w:r>
            <w:r>
              <w:rPr>
                <w:rStyle w:val="12"/>
                <w:rFonts w:hint="default" w:ascii="Times New Roman" w:hAnsi="Times New Roman" w:cs="Times New Roman"/>
                <w:sz w:val="28"/>
                <w:szCs w:val="28"/>
                <w:lang w:bidi="ar"/>
              </w:rPr>
              <w:t>；</w:t>
            </w:r>
          </w:p>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科技创新局科技企业培育处，联系人：王老师，联系电话：</w:t>
            </w:r>
            <w:r>
              <w:rPr>
                <w:rStyle w:val="13"/>
                <w:rFonts w:eastAsia="方正仿宋_GBK"/>
                <w:sz w:val="28"/>
                <w:szCs w:val="28"/>
                <w:lang w:bidi="ar"/>
              </w:rPr>
              <w:t>028-63911980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3</w:t>
            </w:r>
            <w:r>
              <w:rPr>
                <w:rStyle w:val="12"/>
                <w:rFonts w:hint="default" w:ascii="Times New Roman" w:hAnsi="Times New Roman" w:cs="Times New Roman"/>
                <w:sz w:val="28"/>
                <w:szCs w:val="28"/>
                <w:lang w:bidi="ar"/>
              </w:rPr>
              <w:t>：对首次认定为潜在独角兽企业、独角兽企业的，分别给予企业</w:t>
            </w:r>
            <w:r>
              <w:rPr>
                <w:rStyle w:val="13"/>
                <w:rFonts w:eastAsia="方正仿宋_GBK"/>
                <w:sz w:val="28"/>
                <w:szCs w:val="28"/>
                <w:lang w:bidi="ar"/>
              </w:rPr>
              <w:t>100</w:t>
            </w:r>
            <w:r>
              <w:rPr>
                <w:rStyle w:val="12"/>
                <w:rFonts w:hint="default" w:ascii="Times New Roman" w:hAnsi="Times New Roman" w:cs="Times New Roman"/>
                <w:sz w:val="28"/>
                <w:szCs w:val="28"/>
                <w:lang w:bidi="ar"/>
              </w:rPr>
              <w:t>万元、</w:t>
            </w:r>
            <w:r>
              <w:rPr>
                <w:rStyle w:val="13"/>
                <w:rFonts w:eastAsia="方正仿宋_GBK"/>
                <w:sz w:val="28"/>
                <w:szCs w:val="28"/>
                <w:lang w:bidi="ar"/>
              </w:rPr>
              <w:t>200</w:t>
            </w:r>
            <w:r>
              <w:rPr>
                <w:rStyle w:val="12"/>
                <w:rFonts w:hint="default" w:ascii="Times New Roman" w:hAnsi="Times New Roman" w:cs="Times New Roman"/>
                <w:sz w:val="28"/>
                <w:szCs w:val="28"/>
                <w:lang w:bidi="ar"/>
              </w:rPr>
              <w:t>万元一次性奖励。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政策内容及审核咨询：王老师，联系电话：</w:t>
            </w:r>
            <w:r>
              <w:rPr>
                <w:rStyle w:val="13"/>
                <w:rFonts w:eastAsia="方正仿宋_GBK"/>
                <w:sz w:val="28"/>
                <w:szCs w:val="28"/>
                <w:lang w:bidi="ar"/>
              </w:rPr>
              <w:t>028-63911980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5"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4</w:t>
            </w:r>
            <w:r>
              <w:rPr>
                <w:rStyle w:val="12"/>
                <w:rFonts w:hint="default" w:ascii="Times New Roman" w:hAnsi="Times New Roman" w:cs="Times New Roman"/>
                <w:sz w:val="28"/>
                <w:szCs w:val="28"/>
                <w:lang w:bidi="ar"/>
              </w:rPr>
              <w:t>：对连续认定为瞪羚企业的，给予企业</w:t>
            </w:r>
            <w:r>
              <w:rPr>
                <w:rStyle w:val="13"/>
                <w:rFonts w:eastAsia="方正仿宋_GBK"/>
                <w:sz w:val="28"/>
                <w:szCs w:val="28"/>
                <w:lang w:bidi="ar"/>
              </w:rPr>
              <w:t>30</w:t>
            </w:r>
            <w:r>
              <w:rPr>
                <w:rStyle w:val="12"/>
                <w:rFonts w:hint="default" w:ascii="Times New Roman" w:hAnsi="Times New Roman" w:cs="Times New Roman"/>
                <w:sz w:val="28"/>
                <w:szCs w:val="28"/>
                <w:lang w:bidi="ar"/>
              </w:rPr>
              <w:t>万元一次性奖励。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电子信息产业局企业服务处、生物产业局企业服务处、数字经济局数字经济产业处、国资金融局金融产业发展处、发展改革局经济和信息化处、国际合作商务局服务业发展处、交子金融商务局企业服务部</w:t>
            </w:r>
          </w:p>
        </w:tc>
        <w:tc>
          <w:tcPr>
            <w:tcW w:w="2551" w:type="dxa"/>
            <w:shd w:val="clear" w:color="auto" w:fill="auto"/>
            <w:vAlign w:val="center"/>
          </w:tcPr>
          <w:p>
            <w:pPr>
              <w:widowControl/>
              <w:spacing w:line="400" w:lineRule="exact"/>
              <w:jc w:val="left"/>
              <w:textAlignment w:val="center"/>
              <w:rPr>
                <w:rStyle w:val="12"/>
                <w:rFonts w:hint="default" w:ascii="Times New Roman" w:hAnsi="Times New Roman" w:cs="Times New Roman"/>
                <w:sz w:val="28"/>
                <w:szCs w:val="28"/>
                <w:lang w:bidi="ar"/>
              </w:rPr>
            </w:pPr>
            <w:r>
              <w:rPr>
                <w:rFonts w:eastAsia="方正仿宋_GBK"/>
                <w:color w:val="000000"/>
                <w:kern w:val="0"/>
                <w:sz w:val="28"/>
                <w:szCs w:val="28"/>
                <w:lang w:bidi="ar"/>
              </w:rPr>
              <w:t>政策内容及审核咨询：电子信息产业局企业服务处，联系人：李老师，联系电话</w:t>
            </w:r>
            <w:r>
              <w:rPr>
                <w:rStyle w:val="13"/>
                <w:rFonts w:eastAsia="方正仿宋_GBK"/>
                <w:sz w:val="28"/>
                <w:szCs w:val="28"/>
                <w:lang w:bidi="ar"/>
              </w:rPr>
              <w:t>: 028-81430818</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生物产业局企业服务处，联系人：陈老师，联系电话：</w:t>
            </w:r>
            <w:r>
              <w:rPr>
                <w:rStyle w:val="13"/>
                <w:rFonts w:eastAsia="方正仿宋_GBK"/>
                <w:sz w:val="28"/>
                <w:szCs w:val="28"/>
                <w:lang w:bidi="ar"/>
              </w:rPr>
              <w:t>028-60102167</w:t>
            </w:r>
            <w:r>
              <w:rPr>
                <w:rStyle w:val="12"/>
                <w:rFonts w:hint="default" w:ascii="Times New Roman" w:hAnsi="Times New Roman" w:cs="Times New Roman"/>
                <w:sz w:val="28"/>
                <w:szCs w:val="28"/>
                <w:lang w:bidi="ar"/>
              </w:rPr>
              <w:t>；</w:t>
            </w:r>
          </w:p>
          <w:p>
            <w:pPr>
              <w:widowControl/>
              <w:spacing w:line="400" w:lineRule="exact"/>
              <w:jc w:val="left"/>
              <w:textAlignment w:val="center"/>
              <w:rPr>
                <w:sz w:val="28"/>
                <w:szCs w:val="28"/>
                <w:lang w:bidi="ar"/>
              </w:rPr>
            </w:pPr>
            <w:r>
              <w:rPr>
                <w:rStyle w:val="12"/>
                <w:rFonts w:hint="default" w:ascii="Times New Roman" w:hAnsi="Times New Roman" w:cs="Times New Roman"/>
                <w:sz w:val="28"/>
                <w:szCs w:val="28"/>
                <w:lang w:bidi="ar"/>
              </w:rPr>
              <w:t>数字经济局数字经济产业处，联系人：苏老师，联系电话：</w:t>
            </w:r>
            <w:r>
              <w:rPr>
                <w:rStyle w:val="13"/>
                <w:rFonts w:eastAsia="方正仿宋_GBK"/>
                <w:sz w:val="28"/>
                <w:szCs w:val="28"/>
                <w:lang w:bidi="ar"/>
              </w:rPr>
              <w:t>028- 6976 0839；</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国资金融局金融产业发展处，联系人：申老师，联系电话：</w:t>
            </w:r>
            <w:r>
              <w:rPr>
                <w:rStyle w:val="13"/>
                <w:rFonts w:eastAsia="方正仿宋_GBK"/>
                <w:sz w:val="28"/>
                <w:szCs w:val="28"/>
                <w:lang w:bidi="ar"/>
              </w:rPr>
              <w:t>028-65778187</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发展改革局经济和信息化处，联系人：代老师，联系电话</w:t>
            </w:r>
            <w:r>
              <w:rPr>
                <w:rStyle w:val="13"/>
                <w:rFonts w:eastAsia="方正仿宋_GBK"/>
                <w:sz w:val="28"/>
                <w:szCs w:val="28"/>
                <w:lang w:bidi="ar"/>
              </w:rPr>
              <w:t>: 028-87359455</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国际合作商务局服务业发展处，联系人：王老师，联系电话</w:t>
            </w:r>
            <w:r>
              <w:rPr>
                <w:rStyle w:val="13"/>
                <w:rFonts w:eastAsia="方正仿宋_GBK"/>
                <w:sz w:val="28"/>
                <w:szCs w:val="28"/>
                <w:lang w:bidi="ar"/>
              </w:rPr>
              <w:t>: 028-86026551</w:t>
            </w:r>
            <w:r>
              <w:rPr>
                <w:rStyle w:val="12"/>
                <w:rFonts w:hint="default" w:ascii="Times New Roman" w:hAnsi="Times New Roman" w:cs="Times New Roman"/>
                <w:sz w:val="28"/>
                <w:szCs w:val="28"/>
                <w:lang w:bidi="ar"/>
              </w:rPr>
              <w:t>；</w:t>
            </w:r>
          </w:p>
          <w:p>
            <w:pPr>
              <w:widowControl/>
              <w:spacing w:line="400" w:lineRule="exact"/>
              <w:jc w:val="left"/>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交子金融商务局企业服务部，联系人：韩老师、王老师，联系电话：</w:t>
            </w:r>
            <w:r>
              <w:rPr>
                <w:rStyle w:val="13"/>
                <w:rFonts w:eastAsia="方正仿宋_GBK"/>
                <w:sz w:val="28"/>
                <w:szCs w:val="28"/>
                <w:lang w:bidi="ar"/>
              </w:rPr>
              <w:t>028-81292736</w:t>
            </w:r>
            <w:r>
              <w:rPr>
                <w:rStyle w:val="12"/>
                <w:rFonts w:hint="default" w:ascii="Times New Roman" w:hAnsi="Times New Roman" w:cs="Times New Roman"/>
                <w:sz w:val="28"/>
                <w:szCs w:val="28"/>
                <w:lang w:bidi="ar"/>
              </w:rPr>
              <w:t>；</w:t>
            </w:r>
          </w:p>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科技创新局科技企业培育处，联系人：王老师，联系电话：</w:t>
            </w:r>
            <w:r>
              <w:rPr>
                <w:rStyle w:val="13"/>
                <w:rFonts w:eastAsia="方正仿宋_GBK"/>
                <w:sz w:val="28"/>
                <w:szCs w:val="28"/>
                <w:lang w:bidi="ar"/>
              </w:rPr>
              <w:t>028-63911980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780" w:type="dxa"/>
            <w:vMerge w:val="restart"/>
            <w:shd w:val="clear" w:color="auto" w:fill="auto"/>
            <w:noWrap/>
            <w:vAlign w:val="center"/>
          </w:tcPr>
          <w:p>
            <w:pPr>
              <w:widowControl/>
              <w:spacing w:line="400" w:lineRule="exact"/>
              <w:jc w:val="center"/>
              <w:rPr>
                <w:rFonts w:eastAsia="方正楷体_GBK"/>
                <w:b/>
                <w:bCs/>
                <w:color w:val="000000"/>
                <w:sz w:val="28"/>
                <w:szCs w:val="28"/>
              </w:rPr>
            </w:pPr>
            <w:r>
              <w:rPr>
                <w:rFonts w:eastAsia="方正楷体_GBK"/>
                <w:b/>
                <w:bCs/>
                <w:color w:val="000000"/>
                <w:sz w:val="28"/>
                <w:szCs w:val="28"/>
              </w:rPr>
              <w:t>十八</w:t>
            </w:r>
          </w:p>
        </w:tc>
        <w:tc>
          <w:tcPr>
            <w:tcW w:w="856" w:type="dxa"/>
            <w:vMerge w:val="restart"/>
            <w:shd w:val="clear" w:color="auto" w:fill="auto"/>
            <w:vAlign w:val="center"/>
          </w:tcPr>
          <w:p>
            <w:pPr>
              <w:widowControl/>
              <w:spacing w:line="400" w:lineRule="exact"/>
              <w:jc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支持高新技术企业培育</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2</w:t>
            </w:r>
            <w:r>
              <w:rPr>
                <w:rStyle w:val="12"/>
                <w:rFonts w:hint="default" w:ascii="Times New Roman" w:hAnsi="Times New Roman" w:cs="Times New Roman"/>
                <w:sz w:val="28"/>
                <w:szCs w:val="28"/>
                <w:lang w:bidi="ar"/>
              </w:rPr>
              <w:t>：规上企业首次成功认定为高新技术企业和高新技术企业首次培育为规上企业的给予</w:t>
            </w:r>
            <w:r>
              <w:rPr>
                <w:rStyle w:val="13"/>
                <w:rFonts w:eastAsia="方正仿宋_GBK"/>
                <w:sz w:val="28"/>
                <w:szCs w:val="28"/>
                <w:lang w:bidi="ar"/>
              </w:rPr>
              <w:t>15</w:t>
            </w:r>
            <w:r>
              <w:rPr>
                <w:rStyle w:val="12"/>
                <w:rFonts w:hint="default" w:ascii="Times New Roman" w:hAnsi="Times New Roman" w:cs="Times New Roman"/>
                <w:sz w:val="28"/>
                <w:szCs w:val="28"/>
                <w:lang w:bidi="ar"/>
              </w:rPr>
              <w:t>万元奖励，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政策内容及审核咨询：李老师，联系电话：</w:t>
            </w:r>
            <w:r>
              <w:rPr>
                <w:rStyle w:val="13"/>
                <w:rFonts w:eastAsia="方正仿宋_GBK"/>
                <w:sz w:val="28"/>
                <w:szCs w:val="28"/>
                <w:lang w:bidi="ar"/>
              </w:rPr>
              <w:t>028-63911986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3</w:t>
            </w:r>
            <w:r>
              <w:rPr>
                <w:rStyle w:val="12"/>
                <w:rFonts w:hint="default" w:ascii="Times New Roman" w:hAnsi="Times New Roman" w:cs="Times New Roman"/>
                <w:sz w:val="28"/>
                <w:szCs w:val="28"/>
                <w:lang w:bidi="ar"/>
              </w:rPr>
              <w:t>：高新技术企业营收首次达到</w:t>
            </w:r>
            <w:r>
              <w:rPr>
                <w:rStyle w:val="13"/>
                <w:rFonts w:eastAsia="方正仿宋_GBK"/>
                <w:sz w:val="28"/>
                <w:szCs w:val="28"/>
                <w:lang w:bidi="ar"/>
              </w:rPr>
              <w:t>10</w:t>
            </w:r>
            <w:r>
              <w:rPr>
                <w:rStyle w:val="12"/>
                <w:rFonts w:hint="default" w:ascii="Times New Roman" w:hAnsi="Times New Roman" w:cs="Times New Roman"/>
                <w:sz w:val="28"/>
                <w:szCs w:val="28"/>
                <w:lang w:bidi="ar"/>
              </w:rPr>
              <w:t>亿元、</w:t>
            </w:r>
            <w:r>
              <w:rPr>
                <w:rStyle w:val="13"/>
                <w:rFonts w:eastAsia="方正仿宋_GBK"/>
                <w:sz w:val="28"/>
                <w:szCs w:val="28"/>
                <w:lang w:bidi="ar"/>
              </w:rPr>
              <w:t>30</w:t>
            </w:r>
            <w:r>
              <w:rPr>
                <w:rStyle w:val="12"/>
                <w:rFonts w:hint="default" w:ascii="Times New Roman" w:hAnsi="Times New Roman" w:cs="Times New Roman"/>
                <w:sz w:val="28"/>
                <w:szCs w:val="28"/>
                <w:lang w:bidi="ar"/>
              </w:rPr>
              <w:t>亿元、</w:t>
            </w:r>
            <w:r>
              <w:rPr>
                <w:rStyle w:val="13"/>
                <w:rFonts w:eastAsia="方正仿宋_GBK"/>
                <w:sz w:val="28"/>
                <w:szCs w:val="28"/>
                <w:lang w:bidi="ar"/>
              </w:rPr>
              <w:t>50</w:t>
            </w:r>
            <w:r>
              <w:rPr>
                <w:rStyle w:val="12"/>
                <w:rFonts w:hint="default" w:ascii="Times New Roman" w:hAnsi="Times New Roman" w:cs="Times New Roman"/>
                <w:sz w:val="28"/>
                <w:szCs w:val="28"/>
                <w:lang w:bidi="ar"/>
              </w:rPr>
              <w:t>亿元、</w:t>
            </w:r>
            <w:r>
              <w:rPr>
                <w:rStyle w:val="13"/>
                <w:rFonts w:eastAsia="方正仿宋_GBK"/>
                <w:sz w:val="28"/>
                <w:szCs w:val="28"/>
                <w:lang w:bidi="ar"/>
              </w:rPr>
              <w:t>100</w:t>
            </w:r>
            <w:r>
              <w:rPr>
                <w:rStyle w:val="12"/>
                <w:rFonts w:hint="default" w:ascii="Times New Roman" w:hAnsi="Times New Roman" w:cs="Times New Roman"/>
                <w:sz w:val="28"/>
                <w:szCs w:val="28"/>
                <w:lang w:bidi="ar"/>
              </w:rPr>
              <w:t>亿元的分别给予</w:t>
            </w:r>
            <w:r>
              <w:rPr>
                <w:rStyle w:val="13"/>
                <w:rFonts w:eastAsia="方正仿宋_GBK"/>
                <w:sz w:val="28"/>
                <w:szCs w:val="28"/>
                <w:lang w:bidi="ar"/>
              </w:rPr>
              <w:t>20</w:t>
            </w:r>
            <w:r>
              <w:rPr>
                <w:rStyle w:val="12"/>
                <w:rFonts w:hint="default" w:ascii="Times New Roman" w:hAnsi="Times New Roman" w:cs="Times New Roman"/>
                <w:sz w:val="28"/>
                <w:szCs w:val="28"/>
                <w:lang w:bidi="ar"/>
              </w:rPr>
              <w:t>万元、</w:t>
            </w:r>
            <w:r>
              <w:rPr>
                <w:rStyle w:val="13"/>
                <w:rFonts w:eastAsia="方正仿宋_GBK"/>
                <w:sz w:val="28"/>
                <w:szCs w:val="28"/>
                <w:lang w:bidi="ar"/>
              </w:rPr>
              <w:t>30</w:t>
            </w:r>
            <w:r>
              <w:rPr>
                <w:rStyle w:val="12"/>
                <w:rFonts w:hint="default" w:ascii="Times New Roman" w:hAnsi="Times New Roman" w:cs="Times New Roman"/>
                <w:sz w:val="28"/>
                <w:szCs w:val="28"/>
                <w:lang w:bidi="ar"/>
              </w:rPr>
              <w:t>万元、</w:t>
            </w:r>
            <w:r>
              <w:rPr>
                <w:rStyle w:val="13"/>
                <w:rFonts w:eastAsia="方正仿宋_GBK"/>
                <w:sz w:val="28"/>
                <w:szCs w:val="28"/>
                <w:lang w:bidi="ar"/>
              </w:rPr>
              <w:t>50</w:t>
            </w:r>
            <w:r>
              <w:rPr>
                <w:rStyle w:val="12"/>
                <w:rFonts w:hint="default" w:ascii="Times New Roman" w:hAnsi="Times New Roman" w:cs="Times New Roman"/>
                <w:sz w:val="28"/>
                <w:szCs w:val="28"/>
                <w:lang w:bidi="ar"/>
              </w:rPr>
              <w:t>万元、</w:t>
            </w:r>
            <w:r>
              <w:rPr>
                <w:rStyle w:val="13"/>
                <w:rFonts w:eastAsia="方正仿宋_GBK"/>
                <w:sz w:val="28"/>
                <w:szCs w:val="28"/>
                <w:lang w:bidi="ar"/>
              </w:rPr>
              <w:t>100</w:t>
            </w:r>
            <w:r>
              <w:rPr>
                <w:rStyle w:val="12"/>
                <w:rFonts w:hint="default" w:ascii="Times New Roman" w:hAnsi="Times New Roman" w:cs="Times New Roman"/>
                <w:sz w:val="28"/>
                <w:szCs w:val="28"/>
                <w:lang w:bidi="ar"/>
              </w:rPr>
              <w:t>万元奖励。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政策内容及审核咨询：李老师，联系电话：</w:t>
            </w:r>
            <w:r>
              <w:rPr>
                <w:rStyle w:val="13"/>
                <w:rFonts w:eastAsia="方正仿宋_GBK"/>
                <w:sz w:val="28"/>
                <w:szCs w:val="28"/>
                <w:lang w:bidi="ar"/>
              </w:rPr>
              <w:t>028-63911986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4</w:t>
            </w:r>
            <w:r>
              <w:rPr>
                <w:rStyle w:val="12"/>
                <w:rFonts w:hint="default" w:ascii="Times New Roman" w:hAnsi="Times New Roman" w:cs="Times New Roman"/>
                <w:sz w:val="28"/>
                <w:szCs w:val="28"/>
                <w:lang w:bidi="ar"/>
              </w:rPr>
              <w:t>：对年度培育首次认定高新技术企业数量达</w:t>
            </w:r>
            <w:r>
              <w:rPr>
                <w:rStyle w:val="13"/>
                <w:rFonts w:eastAsia="方正仿宋_GBK"/>
                <w:sz w:val="28"/>
                <w:szCs w:val="28"/>
                <w:lang w:bidi="ar"/>
              </w:rPr>
              <w:t>30</w:t>
            </w:r>
            <w:r>
              <w:rPr>
                <w:rStyle w:val="12"/>
                <w:rFonts w:hint="default" w:ascii="Times New Roman" w:hAnsi="Times New Roman" w:cs="Times New Roman"/>
                <w:sz w:val="28"/>
                <w:szCs w:val="28"/>
                <w:lang w:bidi="ar"/>
              </w:rPr>
              <w:t>家以上且数量排名前十的服务机构给予</w:t>
            </w:r>
            <w:r>
              <w:rPr>
                <w:rStyle w:val="13"/>
                <w:rFonts w:eastAsia="方正仿宋_GBK"/>
                <w:sz w:val="28"/>
                <w:szCs w:val="28"/>
                <w:lang w:bidi="ar"/>
              </w:rPr>
              <w:t>10</w:t>
            </w:r>
            <w:r>
              <w:rPr>
                <w:rStyle w:val="12"/>
                <w:rFonts w:hint="default" w:ascii="Times New Roman" w:hAnsi="Times New Roman" w:cs="Times New Roman"/>
                <w:sz w:val="28"/>
                <w:szCs w:val="28"/>
                <w:lang w:bidi="ar"/>
              </w:rPr>
              <w:t>万元奖励。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政策内容及审核咨询：李老师，联系电话：</w:t>
            </w:r>
            <w:r>
              <w:rPr>
                <w:rStyle w:val="13"/>
                <w:rFonts w:eastAsia="方正仿宋_GBK"/>
                <w:sz w:val="28"/>
                <w:szCs w:val="28"/>
                <w:lang w:bidi="ar"/>
              </w:rPr>
              <w:t>028-63911986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jc w:val="center"/>
        </w:trPr>
        <w:tc>
          <w:tcPr>
            <w:tcW w:w="780" w:type="dxa"/>
            <w:vMerge w:val="restart"/>
            <w:shd w:val="clear" w:color="auto" w:fill="auto"/>
            <w:noWrap/>
            <w:vAlign w:val="center"/>
          </w:tcPr>
          <w:p>
            <w:pPr>
              <w:widowControl/>
              <w:spacing w:line="400" w:lineRule="exact"/>
              <w:jc w:val="center"/>
              <w:textAlignment w:val="center"/>
              <w:rPr>
                <w:rFonts w:eastAsia="方正楷体_GBK"/>
                <w:b/>
                <w:bCs/>
                <w:color w:val="000000"/>
                <w:sz w:val="28"/>
                <w:szCs w:val="28"/>
              </w:rPr>
            </w:pPr>
            <w:r>
              <w:rPr>
                <w:rStyle w:val="10"/>
                <w:rFonts w:ascii="Times New Roman" w:hAnsi="Times New Roman" w:eastAsia="方正楷体_GBK" w:cs="Times New Roman"/>
                <w:sz w:val="28"/>
                <w:szCs w:val="28"/>
                <w:lang w:bidi="ar"/>
              </w:rPr>
              <w:t>十九</w:t>
            </w:r>
          </w:p>
        </w:tc>
        <w:tc>
          <w:tcPr>
            <w:tcW w:w="856" w:type="dxa"/>
            <w:vMerge w:val="restart"/>
            <w:shd w:val="clear" w:color="auto" w:fill="auto"/>
            <w:vAlign w:val="center"/>
          </w:tcPr>
          <w:p>
            <w:pPr>
              <w:widowControl/>
              <w:spacing w:line="400" w:lineRule="exact"/>
              <w:jc w:val="center"/>
              <w:textAlignment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支持科技服务业企业发展壮大</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1</w:t>
            </w:r>
            <w:r>
              <w:rPr>
                <w:rStyle w:val="12"/>
                <w:rFonts w:hint="default" w:ascii="Times New Roman" w:hAnsi="Times New Roman" w:cs="Times New Roman"/>
                <w:sz w:val="28"/>
                <w:szCs w:val="28"/>
                <w:lang w:bidi="ar"/>
              </w:rPr>
              <w:t>：支持科技服务企业升规入统，对首次纳入高新区规上统计且稳定增长的科技服务业企业，给予</w:t>
            </w:r>
            <w:r>
              <w:rPr>
                <w:rStyle w:val="13"/>
                <w:rFonts w:eastAsia="方正仿宋_GBK"/>
                <w:sz w:val="28"/>
                <w:szCs w:val="28"/>
                <w:lang w:bidi="ar"/>
              </w:rPr>
              <w:t>10</w:t>
            </w:r>
            <w:r>
              <w:rPr>
                <w:rStyle w:val="12"/>
                <w:rFonts w:hint="default" w:ascii="Times New Roman" w:hAnsi="Times New Roman" w:cs="Times New Roman"/>
                <w:sz w:val="28"/>
                <w:szCs w:val="28"/>
                <w:lang w:bidi="ar"/>
              </w:rPr>
              <w:t>万元奖励。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政策内容及审核咨询：徐老师，联系电话：</w:t>
            </w:r>
            <w:r>
              <w:rPr>
                <w:rStyle w:val="13"/>
                <w:rFonts w:eastAsia="方正仿宋_GBK"/>
                <w:sz w:val="28"/>
                <w:szCs w:val="28"/>
                <w:lang w:bidi="ar"/>
              </w:rPr>
              <w:t>028-62083632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2</w:t>
            </w:r>
            <w:r>
              <w:rPr>
                <w:rStyle w:val="12"/>
                <w:rFonts w:hint="default" w:ascii="Times New Roman" w:hAnsi="Times New Roman" w:cs="Times New Roman"/>
                <w:sz w:val="28"/>
                <w:szCs w:val="28"/>
                <w:lang w:bidi="ar"/>
              </w:rPr>
              <w:t>：支持科技服务业企业做大做强，对三年营业收入保持正增长、申报年度营业收入增幅超过</w:t>
            </w:r>
            <w:r>
              <w:rPr>
                <w:rStyle w:val="13"/>
                <w:rFonts w:eastAsia="方正仿宋_GBK"/>
                <w:sz w:val="28"/>
                <w:szCs w:val="28"/>
                <w:lang w:bidi="ar"/>
              </w:rPr>
              <w:t>20%</w:t>
            </w:r>
            <w:r>
              <w:rPr>
                <w:rStyle w:val="12"/>
                <w:rFonts w:hint="default" w:ascii="Times New Roman" w:hAnsi="Times New Roman" w:cs="Times New Roman"/>
                <w:sz w:val="28"/>
                <w:szCs w:val="28"/>
                <w:lang w:bidi="ar"/>
              </w:rPr>
              <w:t>的规上科技服务业企业，最高给予</w:t>
            </w:r>
            <w:r>
              <w:rPr>
                <w:rStyle w:val="13"/>
                <w:rFonts w:eastAsia="方正仿宋_GBK"/>
                <w:sz w:val="28"/>
                <w:szCs w:val="28"/>
                <w:lang w:bidi="ar"/>
              </w:rPr>
              <w:t>200</w:t>
            </w:r>
            <w:r>
              <w:rPr>
                <w:rStyle w:val="12"/>
                <w:rFonts w:hint="default" w:ascii="Times New Roman" w:hAnsi="Times New Roman" w:cs="Times New Roman"/>
                <w:sz w:val="28"/>
                <w:szCs w:val="28"/>
                <w:lang w:bidi="ar"/>
              </w:rPr>
              <w:t>万元奖励。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科技企业培育处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政策内容及审核咨询：徐老师，联系电话：</w:t>
            </w:r>
            <w:r>
              <w:rPr>
                <w:rStyle w:val="13"/>
                <w:rFonts w:eastAsia="方正仿宋_GBK"/>
                <w:sz w:val="28"/>
                <w:szCs w:val="28"/>
                <w:lang w:bidi="ar"/>
              </w:rPr>
              <w:t>028-62083632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0" w:hRule="atLeast"/>
          <w:jc w:val="center"/>
        </w:trPr>
        <w:tc>
          <w:tcPr>
            <w:tcW w:w="780" w:type="dxa"/>
            <w:vMerge w:val="restart"/>
            <w:shd w:val="clear" w:color="auto" w:fill="auto"/>
            <w:noWrap/>
            <w:vAlign w:val="center"/>
          </w:tcPr>
          <w:p>
            <w:pPr>
              <w:widowControl/>
              <w:spacing w:line="400" w:lineRule="exact"/>
              <w:jc w:val="center"/>
              <w:textAlignment w:val="center"/>
              <w:rPr>
                <w:rFonts w:eastAsia="方正楷体_GBK"/>
                <w:b/>
                <w:bCs/>
                <w:color w:val="000000"/>
                <w:sz w:val="28"/>
                <w:szCs w:val="28"/>
              </w:rPr>
            </w:pPr>
            <w:r>
              <w:rPr>
                <w:rStyle w:val="10"/>
                <w:rFonts w:ascii="Times New Roman" w:hAnsi="Times New Roman" w:eastAsia="方正楷体_GBK" w:cs="Times New Roman"/>
                <w:sz w:val="28"/>
                <w:szCs w:val="28"/>
                <w:lang w:bidi="ar"/>
              </w:rPr>
              <w:t>二十</w:t>
            </w:r>
          </w:p>
        </w:tc>
        <w:tc>
          <w:tcPr>
            <w:tcW w:w="856" w:type="dxa"/>
            <w:vMerge w:val="restart"/>
            <w:shd w:val="clear" w:color="auto" w:fill="auto"/>
            <w:vAlign w:val="center"/>
          </w:tcPr>
          <w:p>
            <w:pPr>
              <w:widowControl/>
              <w:spacing w:line="400" w:lineRule="exact"/>
              <w:jc w:val="center"/>
              <w:textAlignment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支持企业股权融资</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1</w:t>
            </w:r>
            <w:r>
              <w:rPr>
                <w:rStyle w:val="12"/>
                <w:rFonts w:hint="default" w:ascii="Times New Roman" w:hAnsi="Times New Roman" w:cs="Times New Roman"/>
                <w:sz w:val="28"/>
                <w:szCs w:val="28"/>
                <w:lang w:bidi="ar"/>
              </w:rPr>
              <w:t>：设立总规模</w:t>
            </w:r>
            <w:r>
              <w:rPr>
                <w:rStyle w:val="13"/>
                <w:rFonts w:eastAsia="方正仿宋_GBK"/>
                <w:sz w:val="28"/>
                <w:szCs w:val="28"/>
                <w:lang w:bidi="ar"/>
              </w:rPr>
              <w:t>100</w:t>
            </w:r>
            <w:r>
              <w:rPr>
                <w:rStyle w:val="12"/>
                <w:rFonts w:hint="default" w:ascii="Times New Roman" w:hAnsi="Times New Roman" w:cs="Times New Roman"/>
                <w:sz w:val="28"/>
                <w:szCs w:val="28"/>
                <w:lang w:bidi="ar"/>
              </w:rPr>
              <w:t>亿元天使引导基金，支持优秀科技初创企业和科技成果产业化。对首次获得</w:t>
            </w:r>
            <w:r>
              <w:rPr>
                <w:rStyle w:val="13"/>
                <w:rFonts w:eastAsia="方正仿宋_GBK"/>
                <w:sz w:val="28"/>
                <w:szCs w:val="28"/>
                <w:lang w:bidi="ar"/>
              </w:rPr>
              <w:t>100</w:t>
            </w:r>
            <w:r>
              <w:rPr>
                <w:rStyle w:val="12"/>
                <w:rFonts w:hint="default" w:ascii="Times New Roman" w:hAnsi="Times New Roman" w:cs="Times New Roman"/>
                <w:sz w:val="28"/>
                <w:szCs w:val="28"/>
                <w:lang w:bidi="ar"/>
              </w:rPr>
              <w:t>万元及以上股权融资的企业，按照实际融资金额的</w:t>
            </w:r>
            <w:r>
              <w:rPr>
                <w:rStyle w:val="13"/>
                <w:rFonts w:eastAsia="方正仿宋_GBK"/>
                <w:sz w:val="28"/>
                <w:szCs w:val="28"/>
                <w:lang w:bidi="ar"/>
              </w:rPr>
              <w:t>5%</w:t>
            </w:r>
            <w:r>
              <w:rPr>
                <w:rStyle w:val="12"/>
                <w:rFonts w:hint="default" w:ascii="Times New Roman" w:hAnsi="Times New Roman" w:cs="Times New Roman"/>
                <w:sz w:val="28"/>
                <w:szCs w:val="28"/>
                <w:lang w:bidi="ar"/>
              </w:rPr>
              <w:t>给予最高</w:t>
            </w:r>
            <w:r>
              <w:rPr>
                <w:rStyle w:val="13"/>
                <w:rFonts w:eastAsia="方正仿宋_GBK"/>
                <w:sz w:val="28"/>
                <w:szCs w:val="28"/>
                <w:lang w:bidi="ar"/>
              </w:rPr>
              <w:t>100</w:t>
            </w:r>
            <w:r>
              <w:rPr>
                <w:rStyle w:val="12"/>
                <w:rFonts w:hint="default" w:ascii="Times New Roman" w:hAnsi="Times New Roman" w:cs="Times New Roman"/>
                <w:sz w:val="28"/>
                <w:szCs w:val="28"/>
                <w:lang w:bidi="ar"/>
              </w:rPr>
              <w:t>万元奖励。（首轮股权融资奖励）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科技金融处</w:t>
            </w:r>
          </w:p>
        </w:tc>
        <w:tc>
          <w:tcPr>
            <w:tcW w:w="2551" w:type="dxa"/>
            <w:shd w:val="clear" w:color="auto" w:fill="auto"/>
            <w:vAlign w:val="center"/>
          </w:tcPr>
          <w:p>
            <w:pPr>
              <w:widowControl/>
              <w:spacing w:line="400" w:lineRule="exact"/>
              <w:jc w:val="left"/>
              <w:textAlignment w:val="center"/>
              <w:rPr>
                <w:rFonts w:hint="default" w:eastAsia="方正仿宋_GBK"/>
                <w:color w:val="000000"/>
                <w:sz w:val="28"/>
                <w:szCs w:val="28"/>
                <w:lang w:val="en-US" w:eastAsia="zh-CN"/>
              </w:rPr>
            </w:pPr>
            <w:r>
              <w:rPr>
                <w:rStyle w:val="12"/>
                <w:rFonts w:hint="default" w:ascii="Times New Roman" w:hAnsi="Times New Roman" w:cs="Times New Roman"/>
                <w:sz w:val="28"/>
                <w:szCs w:val="28"/>
                <w:lang w:bidi="ar"/>
              </w:rPr>
              <w:t>政策内容及审核咨询：白老师，联系电话：</w:t>
            </w:r>
            <w:r>
              <w:rPr>
                <w:rStyle w:val="13"/>
                <w:rFonts w:eastAsia="方正仿宋_GBK"/>
                <w:sz w:val="28"/>
                <w:szCs w:val="28"/>
                <w:lang w:bidi="ar"/>
              </w:rPr>
              <w:t>028-</w:t>
            </w:r>
            <w:r>
              <w:rPr>
                <w:rStyle w:val="13"/>
                <w:rFonts w:hint="eastAsia" w:eastAsia="方正仿宋_GBK"/>
                <w:sz w:val="28"/>
                <w:szCs w:val="28"/>
                <w:lang w:val="en-US" w:eastAsia="zh-CN" w:bidi="ar"/>
              </w:rPr>
              <w:t>62091201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2</w:t>
            </w:r>
            <w:r>
              <w:rPr>
                <w:rStyle w:val="12"/>
                <w:rFonts w:hint="default" w:ascii="Times New Roman" w:hAnsi="Times New Roman" w:cs="Times New Roman"/>
                <w:sz w:val="28"/>
                <w:szCs w:val="28"/>
                <w:lang w:bidi="ar"/>
              </w:rPr>
              <w:t>：对后续单轮获得</w:t>
            </w:r>
            <w:r>
              <w:rPr>
                <w:rStyle w:val="13"/>
                <w:rFonts w:eastAsia="方正仿宋_GBK"/>
                <w:sz w:val="28"/>
                <w:szCs w:val="28"/>
                <w:lang w:bidi="ar"/>
              </w:rPr>
              <w:t>1000</w:t>
            </w:r>
            <w:r>
              <w:rPr>
                <w:rStyle w:val="12"/>
                <w:rFonts w:hint="default" w:ascii="Times New Roman" w:hAnsi="Times New Roman" w:cs="Times New Roman"/>
                <w:sz w:val="28"/>
                <w:szCs w:val="28"/>
                <w:lang w:bidi="ar"/>
              </w:rPr>
              <w:t>万元及以上股权融资的企业，按单轮融资金额的</w:t>
            </w:r>
            <w:r>
              <w:rPr>
                <w:rStyle w:val="13"/>
                <w:rFonts w:eastAsia="方正仿宋_GBK"/>
                <w:sz w:val="28"/>
                <w:szCs w:val="28"/>
                <w:lang w:bidi="ar"/>
              </w:rPr>
              <w:t>2%</w:t>
            </w:r>
            <w:r>
              <w:rPr>
                <w:rStyle w:val="12"/>
                <w:rFonts w:hint="default" w:ascii="Times New Roman" w:hAnsi="Times New Roman" w:cs="Times New Roman"/>
                <w:sz w:val="28"/>
                <w:szCs w:val="28"/>
                <w:lang w:bidi="ar"/>
              </w:rPr>
              <w:t>给予最高</w:t>
            </w:r>
            <w:r>
              <w:rPr>
                <w:rStyle w:val="13"/>
                <w:rFonts w:eastAsia="方正仿宋_GBK"/>
                <w:sz w:val="28"/>
                <w:szCs w:val="28"/>
                <w:lang w:bidi="ar"/>
              </w:rPr>
              <w:t>100</w:t>
            </w:r>
            <w:r>
              <w:rPr>
                <w:rStyle w:val="12"/>
                <w:rFonts w:hint="default" w:ascii="Times New Roman" w:hAnsi="Times New Roman" w:cs="Times New Roman"/>
                <w:sz w:val="28"/>
                <w:szCs w:val="28"/>
                <w:lang w:bidi="ar"/>
              </w:rPr>
              <w:t>万元奖励。每家企业累计获得股权融资奖励不超过</w:t>
            </w:r>
            <w:r>
              <w:rPr>
                <w:rStyle w:val="13"/>
                <w:rFonts w:eastAsia="方正仿宋_GBK"/>
                <w:sz w:val="28"/>
                <w:szCs w:val="28"/>
                <w:lang w:bidi="ar"/>
              </w:rPr>
              <w:t>500</w:t>
            </w:r>
            <w:r>
              <w:rPr>
                <w:rStyle w:val="12"/>
                <w:rFonts w:hint="default" w:ascii="Times New Roman" w:hAnsi="Times New Roman" w:cs="Times New Roman"/>
                <w:sz w:val="28"/>
                <w:szCs w:val="28"/>
                <w:lang w:bidi="ar"/>
              </w:rPr>
              <w:t>万元。（后续轮次股权融资奖励）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科技金融处</w:t>
            </w:r>
          </w:p>
        </w:tc>
        <w:tc>
          <w:tcPr>
            <w:tcW w:w="2551" w:type="dxa"/>
            <w:shd w:val="clear" w:color="auto" w:fill="auto"/>
            <w:vAlign w:val="center"/>
          </w:tcPr>
          <w:p>
            <w:pPr>
              <w:widowControl/>
              <w:spacing w:line="400" w:lineRule="exact"/>
              <w:jc w:val="left"/>
              <w:textAlignment w:val="center"/>
              <w:rPr>
                <w:rFonts w:hint="default" w:eastAsia="方正仿宋_GBK"/>
                <w:color w:val="000000"/>
                <w:sz w:val="28"/>
                <w:szCs w:val="28"/>
                <w:lang w:val="en-US" w:eastAsia="zh-CN"/>
              </w:rPr>
            </w:pPr>
            <w:r>
              <w:rPr>
                <w:rStyle w:val="12"/>
                <w:rFonts w:hint="default" w:ascii="Times New Roman" w:hAnsi="Times New Roman" w:cs="Times New Roman"/>
                <w:sz w:val="28"/>
                <w:szCs w:val="28"/>
                <w:lang w:bidi="ar"/>
              </w:rPr>
              <w:t>政策内容及审核咨询：白老师，联系电话：</w:t>
            </w:r>
            <w:r>
              <w:rPr>
                <w:rStyle w:val="13"/>
                <w:rFonts w:eastAsia="方正仿宋_GBK"/>
                <w:sz w:val="28"/>
                <w:szCs w:val="28"/>
                <w:lang w:bidi="ar"/>
              </w:rPr>
              <w:t>028-</w:t>
            </w:r>
            <w:r>
              <w:rPr>
                <w:rStyle w:val="13"/>
                <w:rFonts w:hint="eastAsia" w:eastAsia="方正仿宋_GBK"/>
                <w:sz w:val="28"/>
                <w:szCs w:val="28"/>
                <w:lang w:val="en-US" w:eastAsia="zh-CN" w:bidi="ar"/>
              </w:rPr>
              <w:t>62091201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jc w:val="center"/>
        </w:trPr>
        <w:tc>
          <w:tcPr>
            <w:tcW w:w="780" w:type="dxa"/>
            <w:shd w:val="clear" w:color="auto" w:fill="auto"/>
            <w:noWrap/>
            <w:vAlign w:val="center"/>
          </w:tcPr>
          <w:p>
            <w:pPr>
              <w:widowControl/>
              <w:spacing w:line="400" w:lineRule="exact"/>
              <w:jc w:val="center"/>
              <w:textAlignment w:val="center"/>
              <w:rPr>
                <w:rFonts w:eastAsia="方正楷体_GBK"/>
                <w:b/>
                <w:bCs/>
                <w:color w:val="000000"/>
                <w:sz w:val="28"/>
                <w:szCs w:val="28"/>
              </w:rPr>
            </w:pPr>
            <w:r>
              <w:rPr>
                <w:rStyle w:val="10"/>
                <w:rFonts w:ascii="Times New Roman" w:hAnsi="Times New Roman" w:eastAsia="方正楷体_GBK" w:cs="Times New Roman"/>
                <w:sz w:val="28"/>
                <w:szCs w:val="28"/>
                <w:lang w:bidi="ar"/>
              </w:rPr>
              <w:t>二十二</w:t>
            </w:r>
          </w:p>
        </w:tc>
        <w:tc>
          <w:tcPr>
            <w:tcW w:w="856" w:type="dxa"/>
            <w:shd w:val="clear" w:color="auto" w:fill="auto"/>
            <w:vAlign w:val="center"/>
          </w:tcPr>
          <w:p>
            <w:pPr>
              <w:widowControl/>
              <w:spacing w:line="400" w:lineRule="exact"/>
              <w:jc w:val="center"/>
              <w:textAlignment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支持企业投保科技保险</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对投保科技保险的规下科技型企业，按其实际保费支出的</w:t>
            </w:r>
            <w:r>
              <w:rPr>
                <w:rStyle w:val="13"/>
                <w:rFonts w:eastAsia="方正仿宋_GBK"/>
                <w:sz w:val="28"/>
                <w:szCs w:val="28"/>
                <w:lang w:bidi="ar"/>
              </w:rPr>
              <w:t>20%-40%</w:t>
            </w:r>
            <w:r>
              <w:rPr>
                <w:rStyle w:val="12"/>
                <w:rFonts w:hint="default" w:ascii="Times New Roman" w:hAnsi="Times New Roman" w:cs="Times New Roman"/>
                <w:sz w:val="28"/>
                <w:szCs w:val="28"/>
                <w:lang w:bidi="ar"/>
              </w:rPr>
              <w:t>，给予每年最高</w:t>
            </w:r>
            <w:r>
              <w:rPr>
                <w:rStyle w:val="13"/>
                <w:rFonts w:eastAsia="方正仿宋_GBK"/>
                <w:sz w:val="28"/>
                <w:szCs w:val="28"/>
                <w:lang w:bidi="ar"/>
              </w:rPr>
              <w:t>20</w:t>
            </w:r>
            <w:r>
              <w:rPr>
                <w:rStyle w:val="12"/>
                <w:rFonts w:hint="default" w:ascii="Times New Roman" w:hAnsi="Times New Roman" w:cs="Times New Roman"/>
                <w:sz w:val="28"/>
                <w:szCs w:val="28"/>
                <w:lang w:bidi="ar"/>
              </w:rPr>
              <w:t>万元补贴。</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科技金融处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政策内容及审核咨询：吴老师，联系电话：</w:t>
            </w:r>
            <w:r>
              <w:rPr>
                <w:rStyle w:val="13"/>
                <w:rFonts w:eastAsia="方正仿宋_GBK"/>
                <w:sz w:val="28"/>
                <w:szCs w:val="28"/>
                <w:lang w:bidi="ar"/>
              </w:rPr>
              <w:t>028-61527009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5" w:hRule="atLeast"/>
          <w:jc w:val="center"/>
        </w:trPr>
        <w:tc>
          <w:tcPr>
            <w:tcW w:w="780" w:type="dxa"/>
            <w:vMerge w:val="restart"/>
            <w:shd w:val="clear" w:color="auto" w:fill="auto"/>
            <w:noWrap/>
            <w:vAlign w:val="center"/>
          </w:tcPr>
          <w:p>
            <w:pPr>
              <w:widowControl/>
              <w:spacing w:line="400" w:lineRule="exact"/>
              <w:jc w:val="center"/>
              <w:rPr>
                <w:rFonts w:eastAsia="方正楷体_GBK"/>
                <w:b/>
                <w:bCs/>
                <w:color w:val="000000"/>
                <w:sz w:val="28"/>
                <w:szCs w:val="28"/>
              </w:rPr>
            </w:pPr>
            <w:r>
              <w:rPr>
                <w:rFonts w:eastAsia="方正楷体_GBK"/>
                <w:b/>
                <w:bCs/>
                <w:color w:val="000000"/>
                <w:sz w:val="28"/>
                <w:szCs w:val="28"/>
              </w:rPr>
              <w:t>二十三</w:t>
            </w:r>
          </w:p>
        </w:tc>
        <w:tc>
          <w:tcPr>
            <w:tcW w:w="856" w:type="dxa"/>
            <w:vMerge w:val="restart"/>
            <w:shd w:val="clear" w:color="auto" w:fill="auto"/>
            <w:vAlign w:val="center"/>
          </w:tcPr>
          <w:p>
            <w:pPr>
              <w:widowControl/>
              <w:spacing w:line="400" w:lineRule="exact"/>
              <w:jc w:val="center"/>
              <w:rPr>
                <w:rFonts w:eastAsia="方正楷体_GBK"/>
                <w:b/>
                <w:bCs/>
                <w:color w:val="000000"/>
                <w:sz w:val="28"/>
                <w:szCs w:val="28"/>
              </w:rPr>
            </w:pPr>
            <w:r>
              <w:rPr>
                <w:rStyle w:val="11"/>
                <w:rFonts w:hint="default" w:ascii="Times New Roman" w:hAnsi="Times New Roman" w:eastAsia="方正楷体_GBK" w:cs="Times New Roman"/>
                <w:sz w:val="28"/>
                <w:szCs w:val="28"/>
                <w:lang w:bidi="ar"/>
              </w:rPr>
              <w:t>鼓励科技金融机构加大区内企业服务</w:t>
            </w: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2</w:t>
            </w:r>
            <w:r>
              <w:rPr>
                <w:rStyle w:val="12"/>
                <w:rFonts w:hint="default" w:ascii="Times New Roman" w:hAnsi="Times New Roman" w:cs="Times New Roman"/>
                <w:sz w:val="28"/>
                <w:szCs w:val="28"/>
                <w:lang w:bidi="ar"/>
              </w:rPr>
              <w:t>：鼓励风投机构、孵化载体运营机构在区内投早投小投科技，按照实际投资额（不含高新区出资部分）的</w:t>
            </w:r>
            <w:r>
              <w:rPr>
                <w:rStyle w:val="13"/>
                <w:rFonts w:eastAsia="方正仿宋_GBK"/>
                <w:sz w:val="28"/>
                <w:szCs w:val="28"/>
                <w:lang w:bidi="ar"/>
              </w:rPr>
              <w:t>5%</w:t>
            </w:r>
            <w:r>
              <w:rPr>
                <w:rStyle w:val="12"/>
                <w:rFonts w:hint="default" w:ascii="Times New Roman" w:hAnsi="Times New Roman" w:cs="Times New Roman"/>
                <w:sz w:val="28"/>
                <w:szCs w:val="28"/>
                <w:lang w:bidi="ar"/>
              </w:rPr>
              <w:t>给予单个项目最高</w:t>
            </w:r>
            <w:r>
              <w:rPr>
                <w:rStyle w:val="13"/>
                <w:rFonts w:eastAsia="方正仿宋_GBK"/>
                <w:sz w:val="28"/>
                <w:szCs w:val="28"/>
                <w:lang w:bidi="ar"/>
              </w:rPr>
              <w:t>100</w:t>
            </w:r>
            <w:r>
              <w:rPr>
                <w:rStyle w:val="12"/>
                <w:rFonts w:hint="default" w:ascii="Times New Roman" w:hAnsi="Times New Roman" w:cs="Times New Roman"/>
                <w:sz w:val="28"/>
                <w:szCs w:val="28"/>
                <w:lang w:bidi="ar"/>
              </w:rPr>
              <w:t>万元奖励，每家机构每年累计奖励最高</w:t>
            </w:r>
            <w:r>
              <w:rPr>
                <w:rStyle w:val="13"/>
                <w:rFonts w:eastAsia="方正仿宋_GBK"/>
                <w:sz w:val="28"/>
                <w:szCs w:val="28"/>
                <w:lang w:bidi="ar"/>
              </w:rPr>
              <w:t>500</w:t>
            </w:r>
            <w:r>
              <w:rPr>
                <w:rStyle w:val="12"/>
                <w:rFonts w:hint="default" w:ascii="Times New Roman" w:hAnsi="Times New Roman" w:cs="Times New Roman"/>
                <w:sz w:val="28"/>
                <w:szCs w:val="28"/>
                <w:lang w:bidi="ar"/>
              </w:rPr>
              <w:t>万元。（投早投小投科技奖励）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科技金融处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政策内容及审核咨询：白老师，联系电话：</w:t>
            </w:r>
            <w:r>
              <w:rPr>
                <w:rStyle w:val="13"/>
                <w:rFonts w:eastAsia="方正仿宋_GBK"/>
                <w:sz w:val="28"/>
                <w:szCs w:val="28"/>
                <w:lang w:bidi="ar"/>
              </w:rPr>
              <w:t>028-62091201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5"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4</w:t>
            </w:r>
            <w:r>
              <w:rPr>
                <w:rStyle w:val="12"/>
                <w:rFonts w:hint="default" w:ascii="Times New Roman" w:hAnsi="Times New Roman" w:cs="Times New Roman"/>
                <w:sz w:val="28"/>
                <w:szCs w:val="28"/>
                <w:lang w:bidi="ar"/>
              </w:rPr>
              <w:t>：鼓励融资担保公司加大区内科技企业投融资服务，按照其服务区内企业实际获得融资金额，给予每家机构每年最高</w:t>
            </w:r>
            <w:r>
              <w:rPr>
                <w:rStyle w:val="13"/>
                <w:rFonts w:eastAsia="方正仿宋_GBK"/>
                <w:sz w:val="28"/>
                <w:szCs w:val="28"/>
                <w:lang w:bidi="ar"/>
              </w:rPr>
              <w:t>100</w:t>
            </w:r>
            <w:r>
              <w:rPr>
                <w:rStyle w:val="12"/>
                <w:rFonts w:hint="default" w:ascii="Times New Roman" w:hAnsi="Times New Roman" w:cs="Times New Roman"/>
                <w:sz w:val="28"/>
                <w:szCs w:val="28"/>
                <w:lang w:bidi="ar"/>
              </w:rPr>
              <w:t>万元奖励。（担保（保险）机构奖励）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科技金融处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政策内容及审核咨询：张老师，联系电话：</w:t>
            </w:r>
            <w:r>
              <w:rPr>
                <w:rStyle w:val="13"/>
                <w:rFonts w:eastAsia="方正仿宋_GBK"/>
                <w:sz w:val="28"/>
                <w:szCs w:val="28"/>
                <w:lang w:bidi="ar"/>
              </w:rPr>
              <w:t>028-86057075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5</w:t>
            </w:r>
            <w:r>
              <w:rPr>
                <w:rStyle w:val="12"/>
                <w:rFonts w:hint="default" w:ascii="Times New Roman" w:hAnsi="Times New Roman" w:cs="Times New Roman"/>
                <w:sz w:val="28"/>
                <w:szCs w:val="28"/>
                <w:lang w:bidi="ar"/>
              </w:rPr>
              <w:t>：鼓励科技小贷公司加大区内科技企业投融资服务，按照其服务区内企业实际获得融资金额，给予每家机构每年最高</w:t>
            </w:r>
            <w:r>
              <w:rPr>
                <w:rStyle w:val="13"/>
                <w:rFonts w:eastAsia="方正仿宋_GBK"/>
                <w:sz w:val="28"/>
                <w:szCs w:val="28"/>
                <w:lang w:bidi="ar"/>
              </w:rPr>
              <w:t>100</w:t>
            </w:r>
            <w:r>
              <w:rPr>
                <w:rStyle w:val="12"/>
                <w:rFonts w:hint="default" w:ascii="Times New Roman" w:hAnsi="Times New Roman" w:cs="Times New Roman"/>
                <w:sz w:val="28"/>
                <w:szCs w:val="28"/>
                <w:lang w:bidi="ar"/>
              </w:rPr>
              <w:t>万元奖励。（科技小贷奖励）</w:t>
            </w:r>
          </w:p>
        </w:tc>
        <w:tc>
          <w:tcPr>
            <w:tcW w:w="1701" w:type="dxa"/>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科技金融处</w:t>
            </w:r>
          </w:p>
        </w:tc>
        <w:tc>
          <w:tcPr>
            <w:tcW w:w="2551" w:type="dxa"/>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政策内容及审核咨询：张老师，联系电话：</w:t>
            </w:r>
            <w:r>
              <w:rPr>
                <w:rStyle w:val="13"/>
                <w:rFonts w:eastAsia="方正仿宋_GBK"/>
                <w:sz w:val="28"/>
                <w:szCs w:val="28"/>
                <w:lang w:bidi="ar"/>
              </w:rPr>
              <w:t>028-86057075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8" w:hRule="atLeast"/>
          <w:jc w:val="center"/>
        </w:trPr>
        <w:tc>
          <w:tcPr>
            <w:tcW w:w="780" w:type="dxa"/>
            <w:vMerge w:val="continue"/>
            <w:tcBorders>
              <w:bottom w:val="single" w:color="auto" w:sz="4" w:space="0"/>
            </w:tcBorders>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tcBorders>
              <w:bottom w:val="single" w:color="auto" w:sz="4" w:space="0"/>
            </w:tcBorders>
            <w:shd w:val="clear" w:color="auto" w:fill="auto"/>
            <w:vAlign w:val="center"/>
          </w:tcPr>
          <w:p>
            <w:pPr>
              <w:widowControl/>
              <w:spacing w:line="400" w:lineRule="exact"/>
              <w:jc w:val="center"/>
              <w:rPr>
                <w:rFonts w:eastAsia="方正楷体_GBK"/>
                <w:b/>
                <w:bCs/>
                <w:color w:val="000000"/>
                <w:sz w:val="28"/>
                <w:szCs w:val="28"/>
              </w:rPr>
            </w:pPr>
          </w:p>
        </w:tc>
        <w:tc>
          <w:tcPr>
            <w:tcW w:w="4253"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7</w:t>
            </w:r>
            <w:r>
              <w:rPr>
                <w:rStyle w:val="12"/>
                <w:rFonts w:hint="default" w:ascii="Times New Roman" w:hAnsi="Times New Roman" w:cs="Times New Roman"/>
                <w:sz w:val="28"/>
                <w:szCs w:val="28"/>
                <w:lang w:bidi="ar"/>
              </w:rPr>
              <w:t>：对帮助区内企业获得融资的科技金融服务平台，按照融资金额最高</w:t>
            </w:r>
            <w:r>
              <w:rPr>
                <w:rStyle w:val="13"/>
                <w:rFonts w:eastAsia="方正仿宋_GBK"/>
                <w:sz w:val="28"/>
                <w:szCs w:val="28"/>
                <w:lang w:bidi="ar"/>
              </w:rPr>
              <w:t>0.5%</w:t>
            </w:r>
            <w:r>
              <w:rPr>
                <w:rStyle w:val="12"/>
                <w:rFonts w:hint="default" w:ascii="Times New Roman" w:hAnsi="Times New Roman" w:cs="Times New Roman"/>
                <w:sz w:val="28"/>
                <w:szCs w:val="28"/>
                <w:lang w:bidi="ar"/>
              </w:rPr>
              <w:t>给予奖励。（科技金融服务平台奖励）</w:t>
            </w:r>
          </w:p>
        </w:tc>
        <w:tc>
          <w:tcPr>
            <w:tcW w:w="1701" w:type="dxa"/>
            <w:tcBorders>
              <w:bottom w:val="single" w:color="auto" w:sz="4" w:space="0"/>
            </w:tcBorders>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科技创新局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科技金融处</w:t>
            </w:r>
          </w:p>
        </w:tc>
        <w:tc>
          <w:tcPr>
            <w:tcW w:w="2551"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政策内容及审核咨询：张老师，联系电话：</w:t>
            </w:r>
            <w:r>
              <w:rPr>
                <w:rStyle w:val="13"/>
                <w:rFonts w:eastAsia="方正仿宋_GBK"/>
                <w:sz w:val="28"/>
                <w:szCs w:val="28"/>
                <w:lang w:bidi="ar"/>
              </w:rPr>
              <w:t>028-86057075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780" w:type="dxa"/>
            <w:vMerge w:val="restart"/>
            <w:shd w:val="clear" w:color="auto" w:fill="auto"/>
            <w:noWrap/>
            <w:vAlign w:val="center"/>
          </w:tcPr>
          <w:p>
            <w:pPr>
              <w:widowControl/>
              <w:spacing w:line="400" w:lineRule="exact"/>
              <w:jc w:val="center"/>
              <w:rPr>
                <w:rFonts w:eastAsia="方正楷体_GBK"/>
                <w:b/>
                <w:bCs/>
                <w:color w:val="000000"/>
                <w:sz w:val="28"/>
                <w:szCs w:val="28"/>
              </w:rPr>
            </w:pPr>
            <w:r>
              <w:rPr>
                <w:rFonts w:eastAsia="方正楷体_GBK"/>
                <w:b/>
                <w:bCs/>
                <w:color w:val="000000"/>
                <w:sz w:val="28"/>
                <w:szCs w:val="28"/>
              </w:rPr>
              <w:t>二十四</w:t>
            </w:r>
          </w:p>
        </w:tc>
        <w:tc>
          <w:tcPr>
            <w:tcW w:w="856" w:type="dxa"/>
            <w:vMerge w:val="restart"/>
            <w:shd w:val="clear" w:color="auto" w:fill="auto"/>
            <w:vAlign w:val="center"/>
          </w:tcPr>
          <w:p>
            <w:pPr>
              <w:widowControl/>
              <w:spacing w:line="400" w:lineRule="exact"/>
              <w:jc w:val="center"/>
              <w:rPr>
                <w:rFonts w:eastAsia="方正楷体_GBK"/>
                <w:b/>
                <w:bCs/>
                <w:color w:val="000000"/>
                <w:sz w:val="28"/>
                <w:szCs w:val="28"/>
              </w:rPr>
            </w:pPr>
            <w:r>
              <w:rPr>
                <w:rStyle w:val="14"/>
                <w:rFonts w:hint="default" w:ascii="Times New Roman" w:hAnsi="Times New Roman" w:eastAsia="方正楷体_GBK" w:cs="Times New Roman"/>
                <w:sz w:val="28"/>
                <w:szCs w:val="28"/>
                <w:lang w:bidi="ar"/>
              </w:rPr>
              <w:t>支持企业通过多层次资本市场融资</w:t>
            </w:r>
          </w:p>
        </w:tc>
        <w:tc>
          <w:tcPr>
            <w:tcW w:w="4253"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4</w:t>
            </w:r>
            <w:r>
              <w:rPr>
                <w:rStyle w:val="12"/>
                <w:rFonts w:hint="default" w:ascii="Times New Roman" w:hAnsi="Times New Roman" w:cs="Times New Roman"/>
                <w:sz w:val="28"/>
                <w:szCs w:val="28"/>
                <w:lang w:bidi="ar"/>
              </w:rPr>
              <w:t>：对在上交所、深交所、北交所、港交所等境内外主要股票交易场所上市、全国股转系统挂牌的企业，分阶段给予最高</w:t>
            </w:r>
            <w:r>
              <w:rPr>
                <w:rStyle w:val="13"/>
                <w:rFonts w:eastAsia="方正仿宋_GBK"/>
                <w:sz w:val="28"/>
                <w:szCs w:val="28"/>
                <w:lang w:bidi="ar"/>
              </w:rPr>
              <w:t>300</w:t>
            </w:r>
            <w:r>
              <w:rPr>
                <w:rStyle w:val="12"/>
                <w:rFonts w:hint="default" w:ascii="Times New Roman" w:hAnsi="Times New Roman" w:cs="Times New Roman"/>
                <w:sz w:val="28"/>
                <w:szCs w:val="28"/>
                <w:lang w:bidi="ar"/>
              </w:rPr>
              <w:t>万元奖励。（境外上市奖励：对在境外上市的企业，按成都高新区内主体融资到位资金的</w:t>
            </w:r>
            <w:r>
              <w:rPr>
                <w:rStyle w:val="13"/>
                <w:rFonts w:eastAsia="方正仿宋_GBK"/>
                <w:sz w:val="28"/>
                <w:szCs w:val="28"/>
                <w:lang w:bidi="ar"/>
              </w:rPr>
              <w:t>1%</w:t>
            </w:r>
            <w:r>
              <w:rPr>
                <w:rStyle w:val="12"/>
                <w:rFonts w:hint="default" w:ascii="Times New Roman" w:hAnsi="Times New Roman" w:cs="Times New Roman"/>
                <w:sz w:val="28"/>
                <w:szCs w:val="28"/>
                <w:lang w:bidi="ar"/>
              </w:rPr>
              <w:t>，给予最高</w:t>
            </w:r>
            <w:r>
              <w:rPr>
                <w:rStyle w:val="13"/>
                <w:rFonts w:eastAsia="方正仿宋_GBK"/>
                <w:sz w:val="28"/>
                <w:szCs w:val="28"/>
                <w:lang w:bidi="ar"/>
              </w:rPr>
              <w:t>300</w:t>
            </w:r>
            <w:r>
              <w:rPr>
                <w:rStyle w:val="12"/>
                <w:rFonts w:hint="default" w:ascii="Times New Roman" w:hAnsi="Times New Roman" w:cs="Times New Roman"/>
                <w:sz w:val="28"/>
                <w:szCs w:val="28"/>
                <w:lang w:bidi="ar"/>
              </w:rPr>
              <w:t>万元奖励。）</w:t>
            </w:r>
          </w:p>
        </w:tc>
        <w:tc>
          <w:tcPr>
            <w:tcW w:w="1701" w:type="dxa"/>
            <w:tcBorders>
              <w:bottom w:val="single" w:color="auto" w:sz="4" w:space="0"/>
            </w:tcBorders>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国资金融局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产业基金和资本运营处</w:t>
            </w:r>
          </w:p>
        </w:tc>
        <w:tc>
          <w:tcPr>
            <w:tcW w:w="2551"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政策内容及审核咨询：鄢老师，联系电话：</w:t>
            </w:r>
            <w:r>
              <w:rPr>
                <w:rStyle w:val="13"/>
                <w:rFonts w:eastAsia="方正仿宋_GBK"/>
                <w:sz w:val="28"/>
                <w:szCs w:val="28"/>
                <w:lang w:bidi="ar"/>
              </w:rPr>
              <w:t>13739436300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5</w:t>
            </w:r>
            <w:r>
              <w:rPr>
                <w:rStyle w:val="12"/>
                <w:rFonts w:hint="default" w:ascii="Times New Roman" w:hAnsi="Times New Roman" w:cs="Times New Roman"/>
                <w:sz w:val="28"/>
                <w:szCs w:val="28"/>
                <w:lang w:bidi="ar"/>
              </w:rPr>
              <w:t>：对在上交所、深交所、北交所、港交所等境内外主要股票交易场所上市、全国股转系统挂牌的企业，分阶段给予最高</w:t>
            </w:r>
            <w:r>
              <w:rPr>
                <w:rStyle w:val="13"/>
                <w:rFonts w:eastAsia="方正仿宋_GBK"/>
                <w:sz w:val="28"/>
                <w:szCs w:val="28"/>
                <w:lang w:bidi="ar"/>
              </w:rPr>
              <w:t>300</w:t>
            </w:r>
            <w:r>
              <w:rPr>
                <w:rStyle w:val="12"/>
                <w:rFonts w:hint="default" w:ascii="Times New Roman" w:hAnsi="Times New Roman" w:cs="Times New Roman"/>
                <w:sz w:val="28"/>
                <w:szCs w:val="28"/>
                <w:lang w:bidi="ar"/>
              </w:rPr>
              <w:t>万元奖励。（改制奖励：对以境内上市或全国股转系统挂牌为目的进行股份制改造的企业，给予</w:t>
            </w:r>
            <w:r>
              <w:rPr>
                <w:rStyle w:val="13"/>
                <w:rFonts w:eastAsia="方正仿宋_GBK"/>
                <w:sz w:val="28"/>
                <w:szCs w:val="28"/>
                <w:lang w:bidi="ar"/>
              </w:rPr>
              <w:t>50</w:t>
            </w:r>
            <w:r>
              <w:rPr>
                <w:rStyle w:val="12"/>
                <w:rFonts w:hint="default" w:ascii="Times New Roman" w:hAnsi="Times New Roman" w:cs="Times New Roman"/>
                <w:sz w:val="28"/>
                <w:szCs w:val="28"/>
                <w:lang w:bidi="ar"/>
              </w:rPr>
              <w:t>万元奖励。）</w:t>
            </w:r>
          </w:p>
        </w:tc>
        <w:tc>
          <w:tcPr>
            <w:tcW w:w="1701" w:type="dxa"/>
            <w:tcBorders>
              <w:bottom w:val="single" w:color="auto" w:sz="4" w:space="0"/>
            </w:tcBorders>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国资金融局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产业基金和资本运营处</w:t>
            </w:r>
          </w:p>
        </w:tc>
        <w:tc>
          <w:tcPr>
            <w:tcW w:w="2551"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政策内容及审核咨询：鄢老师，联系电话：</w:t>
            </w:r>
            <w:r>
              <w:rPr>
                <w:rStyle w:val="13"/>
                <w:rFonts w:eastAsia="方正仿宋_GBK"/>
                <w:sz w:val="28"/>
                <w:szCs w:val="28"/>
                <w:lang w:bidi="ar"/>
              </w:rPr>
              <w:t>13739436300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5" w:hRule="atLeast"/>
          <w:jc w:val="center"/>
        </w:trPr>
        <w:tc>
          <w:tcPr>
            <w:tcW w:w="780" w:type="dxa"/>
            <w:vMerge w:val="continue"/>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shd w:val="clear" w:color="auto" w:fill="auto"/>
            <w:vAlign w:val="center"/>
          </w:tcPr>
          <w:p>
            <w:pPr>
              <w:widowControl/>
              <w:spacing w:line="400" w:lineRule="exact"/>
              <w:jc w:val="center"/>
              <w:rPr>
                <w:rFonts w:eastAsia="方正楷体_GBK"/>
                <w:b/>
                <w:bCs/>
                <w:color w:val="000000"/>
                <w:sz w:val="28"/>
                <w:szCs w:val="28"/>
              </w:rPr>
            </w:pPr>
          </w:p>
        </w:tc>
        <w:tc>
          <w:tcPr>
            <w:tcW w:w="4253"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6</w:t>
            </w:r>
            <w:r>
              <w:rPr>
                <w:rStyle w:val="12"/>
                <w:rFonts w:hint="default" w:ascii="Times New Roman" w:hAnsi="Times New Roman" w:cs="Times New Roman"/>
                <w:sz w:val="28"/>
                <w:szCs w:val="28"/>
                <w:lang w:bidi="ar"/>
              </w:rPr>
              <w:t>：对改制过程中转增股本的企业，按转增金额的</w:t>
            </w:r>
            <w:r>
              <w:rPr>
                <w:rStyle w:val="13"/>
                <w:rFonts w:eastAsia="方正仿宋_GBK"/>
                <w:sz w:val="28"/>
                <w:szCs w:val="28"/>
                <w:lang w:bidi="ar"/>
              </w:rPr>
              <w:t>3%</w:t>
            </w:r>
            <w:r>
              <w:rPr>
                <w:rStyle w:val="12"/>
                <w:rFonts w:hint="default" w:ascii="Times New Roman" w:hAnsi="Times New Roman" w:cs="Times New Roman"/>
                <w:sz w:val="28"/>
                <w:szCs w:val="28"/>
                <w:lang w:bidi="ar"/>
              </w:rPr>
              <w:t>给予最高</w:t>
            </w:r>
            <w:r>
              <w:rPr>
                <w:rStyle w:val="13"/>
                <w:rFonts w:eastAsia="方正仿宋_GBK"/>
                <w:sz w:val="28"/>
                <w:szCs w:val="28"/>
                <w:lang w:bidi="ar"/>
              </w:rPr>
              <w:t>200</w:t>
            </w:r>
            <w:r>
              <w:rPr>
                <w:rStyle w:val="12"/>
                <w:rFonts w:hint="default" w:ascii="Times New Roman" w:hAnsi="Times New Roman" w:cs="Times New Roman"/>
                <w:sz w:val="28"/>
                <w:szCs w:val="28"/>
                <w:lang w:bidi="ar"/>
              </w:rPr>
              <w:t>万元奖励。（转增股本奖励）</w:t>
            </w:r>
          </w:p>
        </w:tc>
        <w:tc>
          <w:tcPr>
            <w:tcW w:w="1701" w:type="dxa"/>
            <w:tcBorders>
              <w:bottom w:val="single" w:color="auto" w:sz="4" w:space="0"/>
            </w:tcBorders>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国资金融局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产业基金和资本运营处</w:t>
            </w:r>
          </w:p>
        </w:tc>
        <w:tc>
          <w:tcPr>
            <w:tcW w:w="2551"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政策内容及审核咨询：鄢老师，联系电话：</w:t>
            </w:r>
            <w:r>
              <w:rPr>
                <w:rStyle w:val="13"/>
                <w:rFonts w:eastAsia="方正仿宋_GBK"/>
                <w:sz w:val="28"/>
                <w:szCs w:val="28"/>
                <w:lang w:bidi="ar"/>
              </w:rPr>
              <w:t>13739436300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8" w:hRule="atLeast"/>
          <w:jc w:val="center"/>
        </w:trPr>
        <w:tc>
          <w:tcPr>
            <w:tcW w:w="780" w:type="dxa"/>
            <w:vMerge w:val="continue"/>
            <w:tcBorders>
              <w:bottom w:val="single" w:color="auto" w:sz="4" w:space="0"/>
            </w:tcBorders>
            <w:shd w:val="clear" w:color="auto" w:fill="auto"/>
            <w:noWrap/>
            <w:vAlign w:val="center"/>
          </w:tcPr>
          <w:p>
            <w:pPr>
              <w:widowControl/>
              <w:spacing w:line="400" w:lineRule="exact"/>
              <w:jc w:val="center"/>
              <w:rPr>
                <w:rFonts w:eastAsia="方正楷体_GBK"/>
                <w:b/>
                <w:bCs/>
                <w:color w:val="000000"/>
                <w:sz w:val="28"/>
                <w:szCs w:val="28"/>
              </w:rPr>
            </w:pPr>
          </w:p>
        </w:tc>
        <w:tc>
          <w:tcPr>
            <w:tcW w:w="856" w:type="dxa"/>
            <w:vMerge w:val="continue"/>
            <w:tcBorders>
              <w:bottom w:val="single" w:color="auto" w:sz="4" w:space="0"/>
            </w:tcBorders>
            <w:shd w:val="clear" w:color="auto" w:fill="auto"/>
            <w:vAlign w:val="center"/>
          </w:tcPr>
          <w:p>
            <w:pPr>
              <w:widowControl/>
              <w:spacing w:line="400" w:lineRule="exact"/>
              <w:jc w:val="center"/>
              <w:rPr>
                <w:rFonts w:eastAsia="方正楷体_GBK"/>
                <w:b/>
                <w:bCs/>
                <w:color w:val="000000"/>
                <w:sz w:val="28"/>
                <w:szCs w:val="28"/>
              </w:rPr>
            </w:pPr>
          </w:p>
        </w:tc>
        <w:tc>
          <w:tcPr>
            <w:tcW w:w="4253"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支持方向</w:t>
            </w:r>
            <w:r>
              <w:rPr>
                <w:rStyle w:val="13"/>
                <w:rFonts w:eastAsia="方正仿宋_GBK"/>
                <w:sz w:val="28"/>
                <w:szCs w:val="28"/>
                <w:lang w:bidi="ar"/>
              </w:rPr>
              <w:t>7</w:t>
            </w:r>
            <w:r>
              <w:rPr>
                <w:rStyle w:val="12"/>
                <w:rFonts w:hint="default" w:ascii="Times New Roman" w:hAnsi="Times New Roman" w:cs="Times New Roman"/>
                <w:sz w:val="28"/>
                <w:szCs w:val="28"/>
                <w:lang w:bidi="ar"/>
              </w:rPr>
              <w:t>：对实施股权激励的企业，按员工所获得股权对应净资产价值的</w:t>
            </w:r>
            <w:r>
              <w:rPr>
                <w:rStyle w:val="13"/>
                <w:rFonts w:eastAsia="方正仿宋_GBK"/>
                <w:sz w:val="28"/>
                <w:szCs w:val="28"/>
                <w:lang w:bidi="ar"/>
              </w:rPr>
              <w:t>10%</w:t>
            </w:r>
            <w:r>
              <w:rPr>
                <w:rStyle w:val="12"/>
                <w:rFonts w:hint="default" w:ascii="Times New Roman" w:hAnsi="Times New Roman" w:cs="Times New Roman"/>
                <w:sz w:val="28"/>
                <w:szCs w:val="28"/>
                <w:lang w:bidi="ar"/>
              </w:rPr>
              <w:t>给予最高</w:t>
            </w:r>
            <w:r>
              <w:rPr>
                <w:rStyle w:val="13"/>
                <w:rFonts w:eastAsia="方正仿宋_GBK"/>
                <w:sz w:val="28"/>
                <w:szCs w:val="28"/>
                <w:lang w:bidi="ar"/>
              </w:rPr>
              <w:t>50</w:t>
            </w:r>
            <w:r>
              <w:rPr>
                <w:rStyle w:val="12"/>
                <w:rFonts w:hint="default" w:ascii="Times New Roman" w:hAnsi="Times New Roman" w:cs="Times New Roman"/>
                <w:sz w:val="28"/>
                <w:szCs w:val="28"/>
                <w:lang w:bidi="ar"/>
              </w:rPr>
              <w:t>万元奖励。（股权激励奖励）</w:t>
            </w:r>
          </w:p>
        </w:tc>
        <w:tc>
          <w:tcPr>
            <w:tcW w:w="1701" w:type="dxa"/>
            <w:tcBorders>
              <w:bottom w:val="single" w:color="auto" w:sz="4" w:space="0"/>
            </w:tcBorders>
            <w:shd w:val="clear" w:color="auto" w:fill="auto"/>
            <w:vAlign w:val="center"/>
          </w:tcPr>
          <w:p>
            <w:pPr>
              <w:widowControl/>
              <w:spacing w:line="400" w:lineRule="exact"/>
              <w:jc w:val="center"/>
              <w:textAlignment w:val="center"/>
              <w:rPr>
                <w:rStyle w:val="12"/>
                <w:rFonts w:hint="default" w:ascii="Times New Roman" w:hAnsi="Times New Roman" w:cs="Times New Roman"/>
                <w:sz w:val="28"/>
                <w:szCs w:val="28"/>
                <w:lang w:bidi="ar"/>
              </w:rPr>
            </w:pPr>
            <w:r>
              <w:rPr>
                <w:rStyle w:val="12"/>
                <w:rFonts w:hint="default" w:ascii="Times New Roman" w:hAnsi="Times New Roman" w:cs="Times New Roman"/>
                <w:sz w:val="28"/>
                <w:szCs w:val="28"/>
                <w:lang w:bidi="ar"/>
              </w:rPr>
              <w:t>国资金融局</w:t>
            </w:r>
          </w:p>
          <w:p>
            <w:pPr>
              <w:widowControl/>
              <w:spacing w:line="400" w:lineRule="exact"/>
              <w:jc w:val="center"/>
              <w:textAlignment w:val="center"/>
              <w:rPr>
                <w:rFonts w:eastAsia="方正仿宋_GBK"/>
                <w:color w:val="000000"/>
                <w:sz w:val="28"/>
                <w:szCs w:val="28"/>
              </w:rPr>
            </w:pPr>
            <w:r>
              <w:rPr>
                <w:rStyle w:val="12"/>
                <w:rFonts w:hint="default" w:ascii="Times New Roman" w:hAnsi="Times New Roman" w:cs="Times New Roman"/>
                <w:sz w:val="28"/>
                <w:szCs w:val="28"/>
                <w:lang w:bidi="ar"/>
              </w:rPr>
              <w:t>产业基金和资本运营处</w:t>
            </w:r>
          </w:p>
        </w:tc>
        <w:tc>
          <w:tcPr>
            <w:tcW w:w="2551" w:type="dxa"/>
            <w:tcBorders>
              <w:bottom w:val="single" w:color="auto" w:sz="4" w:space="0"/>
            </w:tcBorders>
            <w:shd w:val="clear" w:color="auto" w:fill="auto"/>
            <w:vAlign w:val="center"/>
          </w:tcPr>
          <w:p>
            <w:pPr>
              <w:widowControl/>
              <w:spacing w:line="400" w:lineRule="exact"/>
              <w:jc w:val="left"/>
              <w:textAlignment w:val="center"/>
              <w:rPr>
                <w:rFonts w:eastAsia="方正仿宋_GBK"/>
                <w:color w:val="000000"/>
                <w:sz w:val="28"/>
                <w:szCs w:val="28"/>
              </w:rPr>
            </w:pPr>
            <w:r>
              <w:rPr>
                <w:rStyle w:val="12"/>
                <w:rFonts w:hint="default" w:ascii="Times New Roman" w:hAnsi="Times New Roman" w:cs="Times New Roman"/>
                <w:sz w:val="28"/>
                <w:szCs w:val="28"/>
                <w:lang w:bidi="ar"/>
              </w:rPr>
              <w:t>政策内容及审核咨询：鄢老师，联系电话：</w:t>
            </w:r>
            <w:r>
              <w:rPr>
                <w:rStyle w:val="13"/>
                <w:rFonts w:eastAsia="方正仿宋_GBK"/>
                <w:sz w:val="28"/>
                <w:szCs w:val="28"/>
                <w:lang w:bidi="ar"/>
              </w:rPr>
              <w:t>13739436300</w:t>
            </w:r>
          </w:p>
        </w:tc>
      </w:tr>
    </w:tbl>
    <w:p>
      <w:pPr>
        <w:keepNext w:val="0"/>
        <w:keepLines w:val="0"/>
        <w:pageBreakBefore w:val="0"/>
        <w:kinsoku/>
        <w:wordWrap/>
        <w:overflowPunct/>
        <w:topLinePunct w:val="0"/>
        <w:autoSpaceDN/>
        <w:bidi w:val="0"/>
        <w:spacing w:line="600" w:lineRule="exact"/>
        <w:rPr>
          <w:rFonts w:hint="default" w:ascii="Times New Roman" w:hAnsi="Times New Roman" w:cs="Times New Roman"/>
          <w:color w:val="auto"/>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w:t>
                    </w: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jMDQwOTAwOTAxYzA0NWQ4ZDgxN2Y4YjIxZmI4ZjUifQ=="/>
  </w:docVars>
  <w:rsids>
    <w:rsidRoot w:val="13A6371E"/>
    <w:rsid w:val="00EF11E0"/>
    <w:rsid w:val="010A6538"/>
    <w:rsid w:val="014C29AB"/>
    <w:rsid w:val="042B5143"/>
    <w:rsid w:val="04941BE0"/>
    <w:rsid w:val="075E5C27"/>
    <w:rsid w:val="088F2121"/>
    <w:rsid w:val="0B9026B1"/>
    <w:rsid w:val="0C8573BB"/>
    <w:rsid w:val="0D8E229F"/>
    <w:rsid w:val="105D734C"/>
    <w:rsid w:val="12C10A21"/>
    <w:rsid w:val="12E66691"/>
    <w:rsid w:val="13A6371E"/>
    <w:rsid w:val="16972DA9"/>
    <w:rsid w:val="1AE879B0"/>
    <w:rsid w:val="1B6357D4"/>
    <w:rsid w:val="1BF501DE"/>
    <w:rsid w:val="1E4D12A8"/>
    <w:rsid w:val="1FC321E1"/>
    <w:rsid w:val="21A751D2"/>
    <w:rsid w:val="231177A3"/>
    <w:rsid w:val="23FC5D5D"/>
    <w:rsid w:val="24213D3F"/>
    <w:rsid w:val="25466850"/>
    <w:rsid w:val="26DC6A34"/>
    <w:rsid w:val="278D0A0C"/>
    <w:rsid w:val="28771B2C"/>
    <w:rsid w:val="2A001831"/>
    <w:rsid w:val="2AB524D2"/>
    <w:rsid w:val="2D002B75"/>
    <w:rsid w:val="2DE57E8E"/>
    <w:rsid w:val="2F8149C4"/>
    <w:rsid w:val="345379A8"/>
    <w:rsid w:val="35521F63"/>
    <w:rsid w:val="35F85BA3"/>
    <w:rsid w:val="37D33321"/>
    <w:rsid w:val="3CF531BB"/>
    <w:rsid w:val="3FEC7296"/>
    <w:rsid w:val="42A1213C"/>
    <w:rsid w:val="43030D00"/>
    <w:rsid w:val="43977B4A"/>
    <w:rsid w:val="449A7EB1"/>
    <w:rsid w:val="46767D38"/>
    <w:rsid w:val="46EB783F"/>
    <w:rsid w:val="475A2734"/>
    <w:rsid w:val="4AA77F21"/>
    <w:rsid w:val="4AFC0343"/>
    <w:rsid w:val="4E7D4653"/>
    <w:rsid w:val="4F524DAE"/>
    <w:rsid w:val="51297895"/>
    <w:rsid w:val="51F2795F"/>
    <w:rsid w:val="56A32425"/>
    <w:rsid w:val="5A1E680E"/>
    <w:rsid w:val="5EC77FB3"/>
    <w:rsid w:val="5FAC62E4"/>
    <w:rsid w:val="60206D74"/>
    <w:rsid w:val="612117E3"/>
    <w:rsid w:val="61E433B1"/>
    <w:rsid w:val="643E324C"/>
    <w:rsid w:val="66CD52D7"/>
    <w:rsid w:val="674566A0"/>
    <w:rsid w:val="682E0FA8"/>
    <w:rsid w:val="6D9C0A58"/>
    <w:rsid w:val="6DFE6DFA"/>
    <w:rsid w:val="6F375468"/>
    <w:rsid w:val="70E92792"/>
    <w:rsid w:val="73B9222D"/>
    <w:rsid w:val="754409AE"/>
    <w:rsid w:val="76766876"/>
    <w:rsid w:val="79A340AF"/>
    <w:rsid w:val="79D3684C"/>
    <w:rsid w:val="7B493DE8"/>
    <w:rsid w:val="7E32567A"/>
    <w:rsid w:val="7FE93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60" w:lineRule="auto"/>
      <w:jc w:val="center"/>
    </w:pPr>
    <w:rPr>
      <w:rFonts w:ascii="宋体" w:hAnsi="宋体"/>
      <w:b/>
      <w:sz w:val="28"/>
      <w:szCs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spacing w:before="100" w:beforeAutospacing="1" w:after="100" w:afterAutospacing="1"/>
      <w:ind w:left="0" w:right="0"/>
      <w:jc w:val="left"/>
    </w:pPr>
    <w:rPr>
      <w:kern w:val="0"/>
      <w:sz w:val="24"/>
      <w:lang w:val="en-US" w:eastAsia="zh-CN" w:bidi="ar"/>
    </w:rPr>
  </w:style>
  <w:style w:type="character" w:customStyle="1" w:styleId="8">
    <w:name w:val="font101"/>
    <w:basedOn w:val="7"/>
    <w:qFormat/>
    <w:uiPriority w:val="0"/>
    <w:rPr>
      <w:rFonts w:ascii="方正黑体_GBK" w:hAnsi="方正黑体_GBK" w:eastAsia="方正黑体_GBK" w:cs="方正黑体_GBK"/>
      <w:b/>
      <w:bCs/>
      <w:color w:val="000000"/>
      <w:sz w:val="24"/>
      <w:szCs w:val="24"/>
      <w:u w:val="none"/>
    </w:rPr>
  </w:style>
  <w:style w:type="character" w:customStyle="1" w:styleId="9">
    <w:name w:val="font71"/>
    <w:basedOn w:val="7"/>
    <w:qFormat/>
    <w:uiPriority w:val="0"/>
    <w:rPr>
      <w:rFonts w:hint="eastAsia" w:ascii="方正黑体_GBK" w:hAnsi="方正黑体_GBK" w:eastAsia="方正黑体_GBK" w:cs="方正黑体_GBK"/>
      <w:color w:val="000000"/>
      <w:sz w:val="24"/>
      <w:szCs w:val="24"/>
      <w:u w:val="none"/>
    </w:rPr>
  </w:style>
  <w:style w:type="character" w:customStyle="1" w:styleId="10">
    <w:name w:val="font112"/>
    <w:basedOn w:val="7"/>
    <w:qFormat/>
    <w:uiPriority w:val="0"/>
    <w:rPr>
      <w:rFonts w:ascii="方正仿宋_GBK" w:hAnsi="方正仿宋_GBK" w:eastAsia="方正仿宋_GBK" w:cs="方正仿宋_GBK"/>
      <w:b/>
      <w:bCs/>
      <w:color w:val="000000"/>
      <w:sz w:val="22"/>
      <w:szCs w:val="22"/>
      <w:u w:val="none"/>
    </w:rPr>
  </w:style>
  <w:style w:type="character" w:customStyle="1" w:styleId="11">
    <w:name w:val="font121"/>
    <w:basedOn w:val="7"/>
    <w:qFormat/>
    <w:uiPriority w:val="0"/>
    <w:rPr>
      <w:rFonts w:hint="eastAsia" w:ascii="方正仿宋_GBK" w:hAnsi="方正仿宋_GBK" w:eastAsia="方正仿宋_GBK" w:cs="方正仿宋_GBK"/>
      <w:b/>
      <w:bCs/>
      <w:color w:val="000000"/>
      <w:sz w:val="16"/>
      <w:szCs w:val="16"/>
      <w:u w:val="none"/>
    </w:rPr>
  </w:style>
  <w:style w:type="character" w:customStyle="1" w:styleId="12">
    <w:name w:val="font81"/>
    <w:basedOn w:val="7"/>
    <w:qFormat/>
    <w:uiPriority w:val="0"/>
    <w:rPr>
      <w:rFonts w:hint="eastAsia" w:ascii="方正仿宋_GBK" w:hAnsi="方正仿宋_GBK" w:eastAsia="方正仿宋_GBK" w:cs="方正仿宋_GBK"/>
      <w:color w:val="000000"/>
      <w:sz w:val="16"/>
      <w:szCs w:val="16"/>
      <w:u w:val="none"/>
    </w:rPr>
  </w:style>
  <w:style w:type="character" w:customStyle="1" w:styleId="13">
    <w:name w:val="font11"/>
    <w:basedOn w:val="7"/>
    <w:qFormat/>
    <w:uiPriority w:val="0"/>
    <w:rPr>
      <w:rFonts w:hint="default" w:ascii="Times New Roman" w:hAnsi="Times New Roman" w:cs="Times New Roman"/>
      <w:color w:val="000000"/>
      <w:sz w:val="16"/>
      <w:szCs w:val="16"/>
      <w:u w:val="none"/>
    </w:rPr>
  </w:style>
  <w:style w:type="character" w:customStyle="1" w:styleId="14">
    <w:name w:val="font131"/>
    <w:basedOn w:val="7"/>
    <w:qFormat/>
    <w:uiPriority w:val="0"/>
    <w:rPr>
      <w:rFonts w:hint="eastAsia" w:ascii="方正仿宋_GBK" w:hAnsi="方正仿宋_GBK" w:eastAsia="方正仿宋_GBK" w:cs="方正仿宋_GBK"/>
      <w:b/>
      <w:bCs/>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12847</Words>
  <Characters>14252</Characters>
  <Lines>0</Lines>
  <Paragraphs>0</Paragraphs>
  <TotalTime>0</TotalTime>
  <ScaleCrop>false</ScaleCrop>
  <LinksUpToDate>false</LinksUpToDate>
  <CharactersWithSpaces>14258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2021-04-29T03:51:00Z</dcterms:created>
  <dc:creator>Yi</dc:creator>
  <cp:lastModifiedBy>User</cp:lastModifiedBy>
  <cp:lastPrinted>2022-12-06T01:58:00Z</cp:lastPrinted>
  <dcterms:modified xsi:type="dcterms:W3CDTF">2023-08-14T03:03:36Z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D7E4BA197DB64E7E9A56C4F550D6FBDD_13</vt:lpwstr>
  </property>
</Properties>
</file>