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8" w:rsidRDefault="00DF6A90">
      <w:pPr>
        <w:rPr>
          <w:rFonts w:ascii="方正黑体_GBK" w:eastAsia="方正黑体_GBK" w:hAnsi="方正楷体_GB2312" w:cs="方正楷体_GB2312"/>
          <w:sz w:val="32"/>
          <w:szCs w:val="32"/>
        </w:rPr>
      </w:pPr>
      <w:r>
        <w:rPr>
          <w:rFonts w:ascii="方正黑体_GBK" w:eastAsia="方正黑体_GBK" w:hAnsi="方正楷体_GB2312" w:cs="方正楷体_GB2312" w:hint="eastAsia"/>
          <w:sz w:val="32"/>
          <w:szCs w:val="32"/>
        </w:rPr>
        <w:t>附件</w:t>
      </w:r>
      <w:r w:rsidR="00230646">
        <w:rPr>
          <w:rFonts w:ascii="方正黑体_GBK" w:eastAsia="方正黑体_GBK" w:hAnsi="方正楷体_GB2312" w:cs="方正楷体_GB2312" w:hint="eastAsia"/>
          <w:sz w:val="32"/>
          <w:szCs w:val="32"/>
        </w:rPr>
        <w:t>1</w:t>
      </w:r>
      <w:bookmarkStart w:id="0" w:name="_GoBack"/>
      <w:bookmarkEnd w:id="0"/>
    </w:p>
    <w:p w:rsidR="009D2988" w:rsidRDefault="00DF6A90">
      <w:pPr>
        <w:jc w:val="center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首批国家林草科普基地拟命名名单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286"/>
        <w:gridCol w:w="1735"/>
        <w:gridCol w:w="7841"/>
        <w:gridCol w:w="2581"/>
      </w:tblGrid>
      <w:tr w:rsidR="009D2988" w:rsidRPr="00DA134D">
        <w:trPr>
          <w:trHeight w:val="81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Pr="00DA134D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30"/>
                <w:szCs w:val="30"/>
              </w:rPr>
            </w:pPr>
            <w:r w:rsidRPr="00DA134D">
              <w:rPr>
                <w:rFonts w:ascii="方正楷体_GB2312" w:eastAsia="方正楷体_GB2312" w:hAnsi="方正楷体_GB2312" w:cs="方正楷体_GB2312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Pr="00DA134D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30"/>
                <w:szCs w:val="30"/>
              </w:rPr>
            </w:pPr>
            <w:r w:rsidRPr="00DA134D">
              <w:rPr>
                <w:rFonts w:ascii="方正楷体_GB2312" w:eastAsia="方正楷体_GB2312" w:hAnsi="方正楷体_GB2312" w:cs="方正楷体_GB2312" w:hint="eastAsia"/>
                <w:color w:val="000000"/>
                <w:kern w:val="0"/>
                <w:sz w:val="30"/>
                <w:szCs w:val="30"/>
                <w:lang w:bidi="ar"/>
              </w:rPr>
              <w:t>属地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30"/>
                <w:szCs w:val="30"/>
              </w:rPr>
            </w:pPr>
            <w:r w:rsidRPr="00DA134D">
              <w:rPr>
                <w:rFonts w:ascii="方正楷体_GB2312" w:eastAsia="方正楷体_GB2312" w:hAnsi="方正楷体_GB2312" w:cs="方正楷体_GB2312" w:hint="eastAsia"/>
                <w:color w:val="000000"/>
                <w:kern w:val="0"/>
                <w:sz w:val="30"/>
                <w:szCs w:val="30"/>
                <w:lang w:bidi="ar"/>
              </w:rPr>
              <w:t>申报基地名称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Pr="00DA134D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楷体_GB2312" w:eastAsia="方正楷体_GB2312" w:hAnsi="方正楷体_GB2312" w:cs="方正楷体_GB2312"/>
                <w:color w:val="000000"/>
                <w:sz w:val="30"/>
                <w:szCs w:val="30"/>
              </w:rPr>
            </w:pPr>
            <w:r w:rsidRPr="00DA134D">
              <w:rPr>
                <w:rFonts w:ascii="方正楷体_GB2312" w:eastAsia="方正楷体_GB2312" w:hAnsi="方正楷体_GB2312" w:cs="方正楷体_GB2312" w:hint="eastAsia"/>
                <w:color w:val="000000"/>
                <w:kern w:val="0"/>
                <w:sz w:val="30"/>
                <w:szCs w:val="30"/>
                <w:lang w:bidi="ar"/>
              </w:rPr>
              <w:t>基地类型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北京麋鹿生态实验中心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北京八达岭国家森林公园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北京市西山试验林场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中国林业科学研究院木材工业研究所</w:t>
            </w:r>
            <w:r>
              <w:rPr>
                <w:rStyle w:val="font21"/>
                <w:rFonts w:hint="eastAsia"/>
                <w:lang w:bidi="ar"/>
              </w:rPr>
              <w:t>木材科普中心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国际竹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藤中心竹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藤科普馆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北京林业大学博物馆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河北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河北柳江盆地地质遗迹国家级自然保护区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河北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河北省塞罕坝机械林场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山西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山西庞泉沟国家级自然保护区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内蒙古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蒙草集团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北方林草种质资源保护利用研究中心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内蒙古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内蒙古赛罕乌拉自然保护区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内蒙古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内蒙古呼伦贝尔草原生态系统国家野外科学观测研究站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辽宁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辽宁辽河口国家级自然保护区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辽宁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沈阳大学自然博物馆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吉林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吉林龙湾</w:t>
            </w:r>
            <w:r>
              <w:rPr>
                <w:rStyle w:val="font21"/>
                <w:rFonts w:hint="eastAsia"/>
                <w:lang w:bidi="ar"/>
              </w:rPr>
              <w:t>国家级自然保护区</w:t>
            </w:r>
            <w:r>
              <w:rPr>
                <w:rStyle w:val="font21"/>
                <w:lang w:bidi="ar"/>
              </w:rPr>
              <w:t>宣教馆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黑龙江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黑龙江东北虎林园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黑龙江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大兴安岭寒温带林业生态文化博物馆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黑龙江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中国（哈尔滨）森林博物馆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 w:rsidP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上海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上海辰山植物园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上海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上海动物园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江苏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江苏省大丰麋鹿国家级自然保护区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江苏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江苏盐城湿地珍禽国家级自然保护区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江苏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南京林业大学博物馆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杭州植物园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浙江省杭州余杭长乐林场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浙江农林大学植物园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浙江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杭州西</w:t>
            </w:r>
            <w:proofErr w:type="gramStart"/>
            <w:r>
              <w:rPr>
                <w:rStyle w:val="font21"/>
                <w:lang w:bidi="ar"/>
              </w:rPr>
              <w:t>溪国家</w:t>
            </w:r>
            <w:proofErr w:type="gramEnd"/>
            <w:r>
              <w:rPr>
                <w:rStyle w:val="font21"/>
                <w:lang w:bidi="ar"/>
              </w:rPr>
              <w:t>湿地公园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安徽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安徽扬子鳄国家级自然保护区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2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福建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福州植物园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福建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福建农林大学海峡兰花保育研究中心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江西鄱阳湖国家级自然保护区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江西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江西省中国科学院庐山植物园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山东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山东省林草种质资源中心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山东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淄博市原山林场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河南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河南宝天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湖北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武汉市解放公园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 w:themeColor="text1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color w:val="000000" w:themeColor="text1"/>
                <w:lang w:bidi="ar"/>
              </w:rPr>
              <w:t>湖南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湖南东洞庭湖国家级自然保护区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color w:val="000000" w:themeColor="text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湖南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湖南省植物园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3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湖南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中南林业科技大学动植物标本馆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广东韶关丹霞山国家级自然保护区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广州海</w:t>
            </w:r>
            <w:proofErr w:type="gramStart"/>
            <w:r>
              <w:rPr>
                <w:rStyle w:val="font21"/>
                <w:lang w:bidi="ar"/>
              </w:rPr>
              <w:t>珠国家</w:t>
            </w:r>
            <w:proofErr w:type="gramEnd"/>
            <w:r>
              <w:rPr>
                <w:rStyle w:val="font21"/>
                <w:lang w:bidi="ar"/>
              </w:rPr>
              <w:t>湿地公园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21"/>
                <w:lang w:bidi="ar"/>
              </w:rPr>
              <w:t>长隆野生动物</w:t>
            </w:r>
            <w:proofErr w:type="gramEnd"/>
            <w:r>
              <w:rPr>
                <w:rStyle w:val="font21"/>
                <w:lang w:bidi="ar"/>
              </w:rPr>
              <w:t>世界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广东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中国科学院华南植物园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广西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广西国有高峰林场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重庆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重庆缙云山国家级自然保护区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重庆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重庆梁平双桂湖国家湿地公园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四川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成都大熊猫繁育研究基地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2312" w:cs="方正仿宋_GB2312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四川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中国大熊猫保护研究中心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方正仿宋_GB2312" w:cs="方正仿宋_GB2312" w:hint="eastAsia"/>
                <w:color w:val="000000"/>
                <w:sz w:val="28"/>
                <w:szCs w:val="28"/>
              </w:rPr>
              <w:t>4</w:t>
            </w: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贵州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28"/>
                <w:szCs w:val="28"/>
                <w:lang w:bidi="ar"/>
              </w:rPr>
              <w:t>贵阳阿哈湖国家湿地公园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color w:val="000000" w:themeColor="text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云南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云南西双版纳国家级自然保护区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云南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西南林业大学标本馆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陕西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秦岭大熊猫研究中心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陕西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陕西省科学院秦岭珍稀动物野外科学观测站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教育科研类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陕西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西北农林科技大学博览园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甘肃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张掖湿地博物馆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青海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青海野生动物救护繁育中心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宁夏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Style w:val="font21"/>
                <w:lang w:bidi="ar"/>
              </w:rPr>
            </w:pPr>
            <w:r>
              <w:rPr>
                <w:rStyle w:val="font21"/>
                <w:rFonts w:hint="eastAsia"/>
                <w:lang w:bidi="ar"/>
              </w:rPr>
              <w:t>宁夏六盘山国家级自然保护区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新疆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乌鲁木齐市植物园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场馆场所类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三江源国家公园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大熊猫国家公园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东北虎</w:t>
            </w:r>
            <w:proofErr w:type="gramStart"/>
            <w:r>
              <w:rPr>
                <w:rStyle w:val="font21"/>
                <w:lang w:bidi="ar"/>
              </w:rPr>
              <w:t>豹</w:t>
            </w:r>
            <w:proofErr w:type="gramEnd"/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海南热带雨林国家公园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  <w:tr w:rsidR="009D2988">
        <w:trPr>
          <w:trHeight w:val="800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Pr="00DA134D" w:rsidRDefault="00DA134D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8"/>
                <w:szCs w:val="28"/>
              </w:rPr>
            </w:pPr>
            <w:r w:rsidRPr="00DA134D"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国家公园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武夷山国家公园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2988" w:rsidRDefault="00DF6A9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  <w:lang w:bidi="ar"/>
              </w:rPr>
              <w:t>自然保护地类</w:t>
            </w:r>
          </w:p>
        </w:tc>
      </w:tr>
    </w:tbl>
    <w:p w:rsidR="009D2988" w:rsidRDefault="009D2988"/>
    <w:sectPr w:rsidR="009D2988">
      <w:pgSz w:w="16838" w:h="11906" w:orient="landscape"/>
      <w:pgMar w:top="1417" w:right="1803" w:bottom="1247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C7" w:rsidRDefault="005D36C7" w:rsidP="00DA134D">
      <w:r>
        <w:separator/>
      </w:r>
    </w:p>
  </w:endnote>
  <w:endnote w:type="continuationSeparator" w:id="0">
    <w:p w:rsidR="005D36C7" w:rsidRDefault="005D36C7" w:rsidP="00DA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BECAC61-DD74-4F5A-91DF-70206D8ADA5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9DF20C7-E2A1-42D3-A40B-0B3BFCEB34EB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3" w:subsetted="1" w:fontKey="{497C1AD5-E98E-4679-837D-E3614E55828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100D935-8CAA-4251-96C3-35537288E62A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C7" w:rsidRDefault="005D36C7" w:rsidP="00DA134D">
      <w:r>
        <w:separator/>
      </w:r>
    </w:p>
  </w:footnote>
  <w:footnote w:type="continuationSeparator" w:id="0">
    <w:p w:rsidR="005D36C7" w:rsidRDefault="005D36C7" w:rsidP="00DA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Tk1NmJjMDk5MmMyMGE1NjdlZjFlMTIxZmI4NzMifQ=="/>
  </w:docVars>
  <w:rsids>
    <w:rsidRoot w:val="00AE1C9D"/>
    <w:rsid w:val="00230646"/>
    <w:rsid w:val="0038704F"/>
    <w:rsid w:val="00537CB7"/>
    <w:rsid w:val="005D36C7"/>
    <w:rsid w:val="009D2988"/>
    <w:rsid w:val="00A9149C"/>
    <w:rsid w:val="00AE1C9D"/>
    <w:rsid w:val="00D22FE0"/>
    <w:rsid w:val="00DA134D"/>
    <w:rsid w:val="00DF6A90"/>
    <w:rsid w:val="00F86B15"/>
    <w:rsid w:val="00F93F63"/>
    <w:rsid w:val="14037D26"/>
    <w:rsid w:val="2B2725A4"/>
    <w:rsid w:val="327C6A24"/>
    <w:rsid w:val="35FD79A8"/>
    <w:rsid w:val="47F45140"/>
    <w:rsid w:val="48CE0D53"/>
    <w:rsid w:val="592C3CB8"/>
    <w:rsid w:val="5ED12721"/>
    <w:rsid w:val="6C1E1725"/>
    <w:rsid w:val="73B63285"/>
    <w:rsid w:val="750E27C7"/>
    <w:rsid w:val="7B0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asus</cp:lastModifiedBy>
  <cp:revision>5</cp:revision>
  <cp:lastPrinted>2023-03-10T01:02:00Z</cp:lastPrinted>
  <dcterms:created xsi:type="dcterms:W3CDTF">2023-03-08T04:01:00Z</dcterms:created>
  <dcterms:modified xsi:type="dcterms:W3CDTF">2023-04-10T01:50:00Z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C94C076A9402497E84DAC5C6E615A004</vt:lpwstr>
  </property>
</Properties>
</file>